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942D91" w14:textId="77777777" w:rsidR="00A20AAE" w:rsidRPr="00A20AAE" w:rsidRDefault="00A20AAE" w:rsidP="00A20AAE">
      <w:pPr>
        <w:jc w:val="right"/>
        <w:rPr>
          <w:rFonts w:ascii="Sylfaen" w:hAnsi="Sylfaen"/>
          <w:lang w:val="ka-GE"/>
        </w:rPr>
      </w:pPr>
      <w:r w:rsidRPr="00A20AAE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8A50531" w14:textId="0EBBECEA" w:rsidR="00A20AAE" w:rsidRPr="00A20AAE" w:rsidRDefault="00A20AAE" w:rsidP="00A20AAE">
      <w:pPr>
        <w:jc w:val="right"/>
        <w:rPr>
          <w:rFonts w:ascii="Sylfaen" w:hAnsi="Sylfaen"/>
          <w:lang w:val="en-US"/>
        </w:rPr>
      </w:pPr>
      <w:r w:rsidRPr="00A20AAE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20AAE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20AAE">
        <w:rPr>
          <w:rFonts w:ascii="Sylfaen" w:hAnsi="Sylfaen"/>
          <w:lang w:val="en-US"/>
        </w:rPr>
        <w:t>დანართი</w:t>
      </w:r>
      <w:proofErr w:type="spellEnd"/>
      <w:r w:rsidRPr="00A20AAE">
        <w:rPr>
          <w:rFonts w:ascii="Sylfaen" w:hAnsi="Sylfaen"/>
          <w:lang w:val="ka-GE"/>
        </w:rPr>
        <w:t xml:space="preserve">  №</w:t>
      </w:r>
      <w:proofErr w:type="gramEnd"/>
      <w:r w:rsidRPr="00A20AAE">
        <w:rPr>
          <w:rFonts w:ascii="Sylfaen" w:hAnsi="Sylfaen"/>
          <w:lang w:val="ka-GE"/>
        </w:rPr>
        <w:t xml:space="preserve"> </w:t>
      </w:r>
      <w:r w:rsidR="00F12A67">
        <w:rPr>
          <w:rFonts w:ascii="Sylfaen" w:hAnsi="Sylfaen"/>
          <w:lang w:val="en-US"/>
        </w:rPr>
        <w:t>17</w:t>
      </w:r>
      <w:r w:rsidRPr="00A20AAE">
        <w:rPr>
          <w:rFonts w:ascii="Sylfaen" w:hAnsi="Sylfaen"/>
          <w:lang w:val="ka-GE"/>
        </w:rPr>
        <w:t xml:space="preserve"> </w:t>
      </w:r>
    </w:p>
    <w:p w14:paraId="7DC509C1" w14:textId="77777777" w:rsidR="00A20AAE" w:rsidRPr="00A20AAE" w:rsidRDefault="00A20AAE" w:rsidP="00A20AAE">
      <w:pPr>
        <w:jc w:val="right"/>
        <w:rPr>
          <w:rFonts w:ascii="Sylfaen" w:hAnsi="Sylfaen"/>
          <w:lang w:val="ka-GE"/>
        </w:rPr>
      </w:pPr>
    </w:p>
    <w:p w14:paraId="0B1432F8" w14:textId="77777777" w:rsidR="00A20AAE" w:rsidRPr="00A20AAE" w:rsidRDefault="00A20AAE" w:rsidP="00A20AAE">
      <w:pPr>
        <w:rPr>
          <w:rFonts w:ascii="Sylfaen" w:hAnsi="Sylfaen"/>
          <w:lang w:val="en-US"/>
        </w:rPr>
      </w:pPr>
    </w:p>
    <w:p w14:paraId="20F3FF54" w14:textId="77777777" w:rsidR="00A20AAE" w:rsidRPr="00A20AAE" w:rsidRDefault="00A20AAE" w:rsidP="00A20AAE">
      <w:pPr>
        <w:rPr>
          <w:rFonts w:ascii="Sylfaen" w:hAnsi="Sylfaen"/>
          <w:lang w:val="en-US"/>
        </w:rPr>
      </w:pPr>
    </w:p>
    <w:p w14:paraId="4B970BF0" w14:textId="77777777" w:rsidR="00A20AAE" w:rsidRPr="00A20AAE" w:rsidRDefault="00A20AAE" w:rsidP="00A20AAE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20AAE">
        <w:rPr>
          <w:rFonts w:ascii="Sylfaen" w:hAnsi="Sylfaen" w:cs="Arial"/>
          <w:sz w:val="24"/>
          <w:szCs w:val="24"/>
        </w:rPr>
        <w:tab/>
      </w:r>
    </w:p>
    <w:p w14:paraId="7CB1C888" w14:textId="4ADF9E60" w:rsidR="00A20AAE" w:rsidRPr="00A20AAE" w:rsidRDefault="00A20AAE" w:rsidP="00A20AAE">
      <w:pPr>
        <w:jc w:val="center"/>
        <w:rPr>
          <w:rFonts w:ascii="Sylfaen" w:hAnsi="Sylfaen"/>
          <w:sz w:val="24"/>
          <w:szCs w:val="24"/>
          <w:lang w:val="ka-GE"/>
        </w:rPr>
      </w:pPr>
      <w:r w:rsidRPr="00A20AAE">
        <w:rPr>
          <w:rFonts w:ascii="Sylfaen" w:hAnsi="Sylfaen" w:cs="Arial"/>
          <w:sz w:val="24"/>
          <w:szCs w:val="24"/>
        </w:rPr>
        <w:tab/>
      </w:r>
    </w:p>
    <w:p w14:paraId="4B66FB26" w14:textId="0836B5CB" w:rsidR="00A20AAE" w:rsidRPr="00A20AAE" w:rsidRDefault="00A20AAE" w:rsidP="00A20AA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20AAE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48BDB074" w14:textId="77777777" w:rsidR="00A20AAE" w:rsidRPr="00A20AAE" w:rsidRDefault="00A20AAE" w:rsidP="00A20AAE">
      <w:pPr>
        <w:rPr>
          <w:rFonts w:ascii="Sylfaen" w:hAnsi="Sylfaen"/>
          <w:lang w:val="ka-GE"/>
        </w:rPr>
      </w:pPr>
    </w:p>
    <w:p w14:paraId="30272F34" w14:textId="77777777" w:rsidR="00A20AAE" w:rsidRPr="00A20AAE" w:rsidRDefault="00A20AAE" w:rsidP="00A20AAE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A20AAE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6B1582AE" w14:textId="77777777" w:rsidR="00A20AAE" w:rsidRPr="00A20AAE" w:rsidRDefault="00A20AAE" w:rsidP="00A20AAE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20AAE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A20AAE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A20AAE">
        <w:rPr>
          <w:rFonts w:ascii="Sylfaen" w:hAnsi="Sylfaen" w:cs="Arial"/>
          <w:b/>
          <w:sz w:val="24"/>
          <w:szCs w:val="24"/>
          <w:lang w:val="ka-GE"/>
        </w:rPr>
        <w:t>საავიაციო გადაზიდვები</w:t>
      </w:r>
    </w:p>
    <w:p w14:paraId="6A4AA84B" w14:textId="1DD0B752" w:rsidR="00A20AAE" w:rsidRPr="00A20AAE" w:rsidRDefault="00A20AAE" w:rsidP="00A20AAE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4D272D3F" w14:textId="77777777" w:rsidR="00A20AAE" w:rsidRPr="00A20AAE" w:rsidRDefault="00A20AAE" w:rsidP="00A20AAE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20AAE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72FFA838" w14:textId="77777777" w:rsidR="00A20AAE" w:rsidRPr="00A20AAE" w:rsidRDefault="00A20AAE" w:rsidP="00A20AAE">
      <w:pPr>
        <w:rPr>
          <w:rFonts w:ascii="Sylfaen" w:hAnsi="Sylfaen" w:cs="Arial"/>
          <w:b/>
          <w:sz w:val="24"/>
          <w:szCs w:val="24"/>
          <w:lang w:val="en-US"/>
        </w:rPr>
      </w:pPr>
    </w:p>
    <w:p w14:paraId="54E5607B" w14:textId="77777777" w:rsidR="00A20AAE" w:rsidRPr="00A20AAE" w:rsidRDefault="00A20AAE" w:rsidP="00A20AA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20AAE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7EB33D80" w14:textId="3573FDB3" w:rsidR="00A20AAE" w:rsidRPr="00A20AAE" w:rsidRDefault="00A20AAE" w:rsidP="00A20AA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20AAE">
        <w:rPr>
          <w:rFonts w:ascii="Sylfaen" w:hAnsi="Sylfaen" w:cs="Arial"/>
          <w:b/>
          <w:sz w:val="20"/>
          <w:szCs w:val="20"/>
          <w:lang w:val="ka-GE"/>
        </w:rPr>
        <w:t>20</w:t>
      </w:r>
      <w:r w:rsidR="00893C48">
        <w:rPr>
          <w:rFonts w:ascii="Sylfaen" w:hAnsi="Sylfaen" w:cs="Arial"/>
          <w:b/>
          <w:sz w:val="20"/>
          <w:szCs w:val="20"/>
          <w:lang w:val="ka-GE"/>
        </w:rPr>
        <w:t>20</w:t>
      </w:r>
      <w:r w:rsidRPr="00A20AAE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3D4B4A24" w14:textId="77777777" w:rsidR="00A20AAE" w:rsidRPr="00A20AAE" w:rsidRDefault="00A20AAE" w:rsidP="00A20AAE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C681DA0" w14:textId="77777777" w:rsidR="00A20AAE" w:rsidRDefault="00A20AAE" w:rsidP="00E803FD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1452EBD" w14:textId="77777777" w:rsidR="00A20AAE" w:rsidRDefault="00A20AAE" w:rsidP="00E803FD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261EB133" w14:textId="77777777" w:rsidR="00A20AAE" w:rsidRDefault="00A20AAE" w:rsidP="00E803FD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7A9D6037" w14:textId="77777777" w:rsidR="00116818" w:rsidRPr="00E803FD" w:rsidRDefault="488E5001" w:rsidP="00E803FD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E803F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E803F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E803FD" w14:paraId="5D4ED441" w14:textId="77777777" w:rsidTr="488E5001">
        <w:trPr>
          <w:trHeight w:val="453"/>
        </w:trPr>
        <w:tc>
          <w:tcPr>
            <w:tcW w:w="2506" w:type="pct"/>
          </w:tcPr>
          <w:p w14:paraId="0281211C" w14:textId="77777777" w:rsidR="00BE3CFF" w:rsidRPr="00E803FD" w:rsidRDefault="488E5001" w:rsidP="00E803FD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EDFDDDB" w14:textId="68721CF8" w:rsidR="00BE3CFF" w:rsidRPr="00E803FD" w:rsidRDefault="006B4B4C" w:rsidP="00E803FD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315</w:t>
            </w:r>
          </w:p>
        </w:tc>
      </w:tr>
      <w:tr w:rsidR="001B04B1" w:rsidRPr="00E803FD" w14:paraId="3ADA2512" w14:textId="77777777" w:rsidTr="488E5001">
        <w:trPr>
          <w:trHeight w:val="437"/>
        </w:trPr>
        <w:tc>
          <w:tcPr>
            <w:tcW w:w="2506" w:type="pct"/>
          </w:tcPr>
          <w:p w14:paraId="3431AD36" w14:textId="77777777" w:rsidR="00BE3CFF" w:rsidRPr="00E803FD" w:rsidRDefault="488E5001" w:rsidP="00E803FD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70CEC429" w14:textId="77777777" w:rsidR="0021352C" w:rsidRPr="00E803FD" w:rsidRDefault="488E5001" w:rsidP="00E803FD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საავიაციო გადაზიდვები</w:t>
            </w:r>
          </w:p>
          <w:p w14:paraId="4748470A" w14:textId="77777777" w:rsidR="0021352C" w:rsidRPr="00E803FD" w:rsidRDefault="0021352C" w:rsidP="00E803FD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E803FD" w14:paraId="3F0BFB96" w14:textId="77777777" w:rsidTr="488E5001">
        <w:trPr>
          <w:trHeight w:val="437"/>
        </w:trPr>
        <w:tc>
          <w:tcPr>
            <w:tcW w:w="2506" w:type="pct"/>
          </w:tcPr>
          <w:p w14:paraId="5DCD0698" w14:textId="77777777" w:rsidR="00BE3CFF" w:rsidRPr="00E803FD" w:rsidRDefault="488E5001" w:rsidP="00E803FD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1D82D401" w14:textId="3BFC3A85" w:rsidR="00BE3CFF" w:rsidRPr="00E803FD" w:rsidRDefault="005D30C9" w:rsidP="00E803FD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E803FD" w14:paraId="6045E94C" w14:textId="77777777" w:rsidTr="488E5001">
        <w:trPr>
          <w:trHeight w:val="623"/>
        </w:trPr>
        <w:tc>
          <w:tcPr>
            <w:tcW w:w="2506" w:type="pct"/>
          </w:tcPr>
          <w:p w14:paraId="49BF7F6F" w14:textId="77777777" w:rsidR="00BE3CFF" w:rsidRPr="00E803FD" w:rsidRDefault="001B3358" w:rsidP="00E803FD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E803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288AC46" w14:textId="77777777" w:rsidR="00BE3CFF" w:rsidRPr="00E803FD" w:rsidRDefault="488E5001" w:rsidP="00E803FD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E803FD" w14:paraId="6C1B5FA2" w14:textId="77777777" w:rsidTr="488E5001">
        <w:trPr>
          <w:trHeight w:val="437"/>
        </w:trPr>
        <w:tc>
          <w:tcPr>
            <w:tcW w:w="2506" w:type="pct"/>
          </w:tcPr>
          <w:p w14:paraId="7513E9B7" w14:textId="77777777" w:rsidR="00BE3CFF" w:rsidRPr="00E803FD" w:rsidRDefault="488E5001" w:rsidP="00E803FD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17F9FAE8" w14:textId="4494F4EE" w:rsidR="00BE3CFF" w:rsidRPr="00E803FD" w:rsidRDefault="005552DA" w:rsidP="00E803FD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  <w:t xml:space="preserve">მოდული - </w:t>
            </w:r>
            <w:proofErr w:type="spellStart"/>
            <w:r w:rsidR="488E5001" w:rsidRPr="00E803FD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>ლოგისტიკის</w:t>
            </w:r>
            <w:proofErr w:type="spellEnd"/>
            <w:r w:rsidR="488E5001" w:rsidRPr="00E803FD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488E5001" w:rsidRPr="00E803FD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>საფუ</w:t>
            </w:r>
            <w:proofErr w:type="spellEnd"/>
            <w:r w:rsidR="488E5001" w:rsidRPr="00E803FD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  <w:t>ძ</w:t>
            </w:r>
            <w:proofErr w:type="spellStart"/>
            <w:r w:rsidR="488E5001" w:rsidRPr="00E803FD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en-US"/>
              </w:rPr>
              <w:t>ვლები</w:t>
            </w:r>
            <w:proofErr w:type="spellEnd"/>
          </w:p>
        </w:tc>
      </w:tr>
      <w:tr w:rsidR="001B04B1" w:rsidRPr="00E803FD" w14:paraId="6A4C7769" w14:textId="77777777" w:rsidTr="488E5001">
        <w:trPr>
          <w:trHeight w:val="1285"/>
        </w:trPr>
        <w:tc>
          <w:tcPr>
            <w:tcW w:w="2506" w:type="pct"/>
          </w:tcPr>
          <w:p w14:paraId="7130C362" w14:textId="77777777" w:rsidR="00BE3CFF" w:rsidRPr="00E803FD" w:rsidRDefault="488E5001" w:rsidP="00E803FD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2DD19F6" w14:textId="77777777" w:rsidR="00E803FD" w:rsidRDefault="488E5001" w:rsidP="00E803F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76C4786A" w14:textId="3739D26D" w:rsidR="00BE3CFF" w:rsidRPr="00E803FD" w:rsidRDefault="488E5001" w:rsidP="00E803F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საავიაციო ტრანსპორტის დახასიათება, </w:t>
            </w:r>
            <w:r w:rsidRPr="00E803F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საავიაციო გადაზიდვების დოკუმენტების აღწერა/შევსება და  გადაზიდვის მონიტორინგი</w:t>
            </w:r>
            <w:r w:rsidR="001F5B7D" w:rsidRPr="00E803F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  <w:r w:rsidRPr="00E803F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128DEF8F" w14:textId="77777777" w:rsidR="00BC53B7" w:rsidRPr="00E803FD" w:rsidRDefault="00BC53B7" w:rsidP="00E803F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A2BF074" w14:textId="77777777" w:rsidR="00B60CBB" w:rsidRPr="00E803FD" w:rsidRDefault="00B60CBB" w:rsidP="00E803FD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2B47220" w14:textId="77777777" w:rsidR="00034CD2" w:rsidRPr="00E803FD" w:rsidRDefault="00034CD2" w:rsidP="00E803FD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F8B0340" w14:textId="77777777" w:rsidR="00034CD2" w:rsidRPr="00E803FD" w:rsidRDefault="00034CD2" w:rsidP="00E803FD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3088EFC" w14:textId="77777777" w:rsidR="00B60CBB" w:rsidRPr="00E803FD" w:rsidRDefault="00B60CBB" w:rsidP="00E803F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A622022" w14:textId="77777777" w:rsidR="00B60CBB" w:rsidRPr="00E803FD" w:rsidRDefault="00B60CBB" w:rsidP="00E803F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1776FE0" w14:textId="77777777" w:rsidR="00B60CBB" w:rsidRPr="00E803FD" w:rsidRDefault="00B60CBB" w:rsidP="00E803F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E0BAEB5" w14:textId="77777777" w:rsidR="00B60CBB" w:rsidRPr="00E803FD" w:rsidRDefault="00B60CBB" w:rsidP="00E803F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13A106C" w14:textId="77777777" w:rsidR="008E6B3B" w:rsidRPr="00E803FD" w:rsidRDefault="008E6B3B" w:rsidP="00E803F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B94E1B0" w14:textId="77777777" w:rsidR="0087147A" w:rsidRPr="00E803FD" w:rsidRDefault="0087147A" w:rsidP="00E803FD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A310B4" w14:textId="77777777" w:rsidR="0074643C" w:rsidRPr="00E803FD" w:rsidRDefault="488E5001" w:rsidP="00E803FD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E803FD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proofErr w:type="gramStart"/>
      <w:r w:rsidRPr="00E803FD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Pr="00E803FD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14:paraId="6244571A" w14:textId="77777777" w:rsidR="000E7AF3" w:rsidRPr="00E803FD" w:rsidRDefault="000E7AF3" w:rsidP="00E803FD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W w:w="44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4844"/>
        <w:gridCol w:w="2741"/>
        <w:gridCol w:w="2568"/>
      </w:tblGrid>
      <w:tr w:rsidR="00396915" w:rsidRPr="00E803FD" w14:paraId="73733E21" w14:textId="77777777" w:rsidTr="00396915">
        <w:trPr>
          <w:trHeight w:val="1115"/>
          <w:jc w:val="center"/>
        </w:trPr>
        <w:tc>
          <w:tcPr>
            <w:tcW w:w="1196" w:type="pct"/>
            <w:shd w:val="clear" w:color="auto" w:fill="DBE5F1"/>
            <w:vAlign w:val="center"/>
          </w:tcPr>
          <w:p w14:paraId="0FC4954C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3A0382A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34975589" w14:textId="77777777" w:rsidR="00396915" w:rsidRPr="00E803FD" w:rsidRDefault="00396915" w:rsidP="00E803FD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15" w:type="pct"/>
            <w:shd w:val="clear" w:color="auto" w:fill="DBE5F1"/>
            <w:vAlign w:val="center"/>
          </w:tcPr>
          <w:p w14:paraId="2CB93E0A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27" w:type="pct"/>
            <w:shd w:val="clear" w:color="auto" w:fill="DBE5F1"/>
            <w:vAlign w:val="center"/>
          </w:tcPr>
          <w:p w14:paraId="598DD43B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113CA07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803FD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962" w:type="pct"/>
            <w:shd w:val="clear" w:color="auto" w:fill="DBE5F1"/>
            <w:vAlign w:val="center"/>
          </w:tcPr>
          <w:p w14:paraId="5F3A4C47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96915" w:rsidRPr="00E803FD" w14:paraId="4E380E7C" w14:textId="77777777" w:rsidTr="00396915">
        <w:trPr>
          <w:trHeight w:val="935"/>
          <w:jc w:val="center"/>
        </w:trPr>
        <w:tc>
          <w:tcPr>
            <w:tcW w:w="1196" w:type="pct"/>
            <w:shd w:val="clear" w:color="auto" w:fill="auto"/>
          </w:tcPr>
          <w:p w14:paraId="2723800F" w14:textId="5DC06E9C" w:rsidR="00396915" w:rsidRPr="00E803FD" w:rsidRDefault="00396915" w:rsidP="00E803FD">
            <w:pPr>
              <w:pStyle w:val="a3"/>
              <w:numPr>
                <w:ilvl w:val="0"/>
                <w:numId w:val="26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" w:hAnsi="Sylfaen" w:cs="Sylfaen"/>
                <w:b/>
                <w:bCs/>
                <w:lang w:val="en-US" w:eastAsia="en-US"/>
              </w:rPr>
            </w:pPr>
            <w:r w:rsidRPr="00E803FD">
              <w:rPr>
                <w:rFonts w:ascii="Sylfaen" w:eastAsia="Sylfaen" w:hAnsi="Sylfaen" w:cs="Sylfaen"/>
                <w:b/>
                <w:bCs/>
                <w:lang w:val="ka-GE" w:eastAsia="en-US"/>
              </w:rPr>
              <w:t>სატვირთო</w:t>
            </w:r>
            <w:r w:rsidRPr="00E803FD">
              <w:rPr>
                <w:rFonts w:ascii="Sylfaen" w:eastAsia="Sylfaen" w:hAnsi="Sylfaen" w:cs="Sylfaen"/>
                <w:b/>
                <w:bCs/>
                <w:lang w:val="en-US" w:eastAsia="en-US"/>
              </w:rPr>
              <w:t xml:space="preserve"> </w:t>
            </w:r>
            <w:r w:rsidRPr="00E803FD">
              <w:rPr>
                <w:rFonts w:ascii="Sylfaen" w:eastAsia="Sylfaen" w:hAnsi="Sylfaen" w:cs="Sylfaen"/>
                <w:b/>
                <w:bCs/>
                <w:lang w:val="ka-GE" w:eastAsia="en-US"/>
              </w:rPr>
              <w:t>ავიატრანსპორტის დახასიათება</w:t>
            </w:r>
          </w:p>
        </w:tc>
        <w:tc>
          <w:tcPr>
            <w:tcW w:w="1815" w:type="pct"/>
            <w:shd w:val="clear" w:color="auto" w:fill="auto"/>
          </w:tcPr>
          <w:p w14:paraId="17F493E5" w14:textId="77777777" w:rsidR="00396915" w:rsidRPr="00E803FD" w:rsidRDefault="00396915" w:rsidP="00E803FD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spacing w:after="0" w:line="240" w:lineRule="auto"/>
              <w:ind w:left="0" w:hanging="46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>სწორად ჩამოთვლის საავიაციო  ტრანსპორტის ტიპებს;</w:t>
            </w:r>
          </w:p>
          <w:p w14:paraId="1CDA86DE" w14:textId="77777777" w:rsidR="00396915" w:rsidRPr="00E803FD" w:rsidRDefault="00396915" w:rsidP="00E803FD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spacing w:after="0" w:line="240" w:lineRule="auto"/>
              <w:ind w:left="0" w:hanging="46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 xml:space="preserve">ახასიათებს თითოეული ტიპის საავიაციო ტრანსპორტს  ტვირთამწეობის მიხედვით; </w:t>
            </w:r>
          </w:p>
          <w:p w14:paraId="0674C1DA" w14:textId="77777777" w:rsidR="00396915" w:rsidRPr="00E803FD" w:rsidRDefault="00396915" w:rsidP="00E803FD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spacing w:after="0" w:line="240" w:lineRule="auto"/>
              <w:ind w:left="0" w:hanging="46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 xml:space="preserve"> ახასიათებს თითოეული ტიპის საავიაციო ტრანსპორტს  ტვირთამწეობის მიხედვით; </w:t>
            </w:r>
          </w:p>
          <w:p w14:paraId="483D7B72" w14:textId="77777777" w:rsidR="00396915" w:rsidRPr="00E803FD" w:rsidRDefault="00396915" w:rsidP="00E803FD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spacing w:after="0" w:line="240" w:lineRule="auto"/>
              <w:ind w:left="0" w:hanging="46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>ახასიათებს საავიაციო სატვირთო ტერმინალის დანიშნულებას კანონმდებლობის შესაბამისად.</w:t>
            </w:r>
          </w:p>
        </w:tc>
        <w:tc>
          <w:tcPr>
            <w:tcW w:w="1027" w:type="pct"/>
          </w:tcPr>
          <w:p w14:paraId="79B5A78A" w14:textId="77777777" w:rsidR="00396915" w:rsidRPr="00E803FD" w:rsidRDefault="00396915" w:rsidP="00E803F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962" w:type="pct"/>
            <w:vAlign w:val="center"/>
          </w:tcPr>
          <w:p w14:paraId="48E96540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96915" w:rsidRPr="00E803FD" w14:paraId="472BB4F6" w14:textId="77777777" w:rsidTr="00396915">
        <w:trPr>
          <w:trHeight w:val="1043"/>
          <w:jc w:val="center"/>
        </w:trPr>
        <w:tc>
          <w:tcPr>
            <w:tcW w:w="1196" w:type="pct"/>
            <w:shd w:val="clear" w:color="auto" w:fill="auto"/>
          </w:tcPr>
          <w:p w14:paraId="57908004" w14:textId="77777777" w:rsidR="00396915" w:rsidRPr="00E803FD" w:rsidRDefault="00396915" w:rsidP="00E803FD">
            <w:pPr>
              <w:pStyle w:val="a3"/>
              <w:numPr>
                <w:ilvl w:val="0"/>
                <w:numId w:val="26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,Arial" w:hAnsi="Sylfaen" w:cs="Sylfaen,Arial"/>
                <w:b/>
                <w:bCs/>
                <w:lang w:val="ka-GE" w:eastAsia="en-US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lang w:val="ka-GE" w:eastAsia="en-US"/>
              </w:rPr>
              <w:t>საავიაციო გადაზიდვების დოკუმენტების აღწერა</w:t>
            </w:r>
          </w:p>
        </w:tc>
        <w:tc>
          <w:tcPr>
            <w:tcW w:w="1815" w:type="pct"/>
            <w:shd w:val="clear" w:color="auto" w:fill="auto"/>
          </w:tcPr>
          <w:p w14:paraId="5D8BF28B" w14:textId="77777777" w:rsidR="00396915" w:rsidRPr="00E803FD" w:rsidRDefault="00396915" w:rsidP="00E803FD">
            <w:pPr>
              <w:pStyle w:val="a3"/>
              <w:numPr>
                <w:ilvl w:val="0"/>
                <w:numId w:val="27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hAnsi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 xml:space="preserve">ჩამოთვლის </w:t>
            </w:r>
            <w:r w:rsidRPr="00E803FD">
              <w:rPr>
                <w:rFonts w:ascii="Sylfaen" w:eastAsia="Sylfaen" w:hAnsi="Sylfaen" w:cs="Sylfaen"/>
                <w:b/>
                <w:bCs/>
                <w:lang w:val="ka-GE" w:eastAsia="en-US"/>
              </w:rPr>
              <w:t xml:space="preserve">ტვირთის თანმხლებ დოკუმენტაციას </w:t>
            </w:r>
            <w:r w:rsidRPr="00E803FD">
              <w:rPr>
                <w:rFonts w:ascii="Sylfaen" w:eastAsia="Sylfaen" w:hAnsi="Sylfaen" w:cs="Sylfaen"/>
                <w:lang w:val="ka-GE" w:eastAsia="en-US"/>
              </w:rPr>
              <w:t>საავიაციო გადაზიდვებისას;</w:t>
            </w:r>
          </w:p>
          <w:p w14:paraId="5CE49736" w14:textId="77777777" w:rsidR="00396915" w:rsidRPr="00E803FD" w:rsidRDefault="00396915" w:rsidP="00E803FD">
            <w:pPr>
              <w:pStyle w:val="a3"/>
              <w:numPr>
                <w:ilvl w:val="0"/>
                <w:numId w:val="27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hAnsi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>ჩამოთვლის საავიაციო ტრანსპორტის   თანმხლებ დოკუმენტაციას სატვირთო გადაზიდვებისას;</w:t>
            </w:r>
          </w:p>
          <w:p w14:paraId="4889CEDB" w14:textId="77777777" w:rsidR="00396915" w:rsidRPr="00E803FD" w:rsidRDefault="00396915" w:rsidP="00E803FD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 xml:space="preserve">3. კანონმდებლობის შესაბამისად განმარტავს საფოსტო ამანათის მნიშვნელობას და სტატუსს; </w:t>
            </w:r>
          </w:p>
          <w:p w14:paraId="69D17209" w14:textId="77777777" w:rsidR="00396915" w:rsidRPr="00E803FD" w:rsidRDefault="00396915" w:rsidP="00E803FD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 xml:space="preserve">4. კანონმდებლობის შესაბამისად ჩამოთვლის </w:t>
            </w:r>
            <w:r w:rsidRPr="00E803FD">
              <w:rPr>
                <w:rFonts w:ascii="Sylfaen" w:eastAsia="Sylfaen" w:hAnsi="Sylfaen" w:cs="Sylfaen"/>
                <w:b/>
                <w:bCs/>
                <w:lang w:val="ka-GE" w:eastAsia="en-US"/>
              </w:rPr>
              <w:t>დაუბეგრავი მინიმუმის პარამეტრებს;</w:t>
            </w:r>
          </w:p>
          <w:p w14:paraId="2310B23E" w14:textId="77777777" w:rsidR="00396915" w:rsidRPr="00E803FD" w:rsidRDefault="00396915" w:rsidP="00E803FD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>5. კანონმდებლობის შესაბამისად  ჩამოთვლის ამანათის დეკლარირების  ვადებს;</w:t>
            </w:r>
          </w:p>
          <w:p w14:paraId="5292A85F" w14:textId="77777777" w:rsidR="00396915" w:rsidRPr="00E803FD" w:rsidRDefault="00396915" w:rsidP="00E803FD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>6.  კანონმდებლობის შესაბამისად ჩამოთვლის აკრძალულ ნივთებს საფოსტო ამანათით გადაზიდვისას.</w:t>
            </w:r>
          </w:p>
        </w:tc>
        <w:tc>
          <w:tcPr>
            <w:tcW w:w="1027" w:type="pct"/>
          </w:tcPr>
          <w:p w14:paraId="2CA24071" w14:textId="671E9A1C" w:rsidR="00396915" w:rsidRPr="00E803FD" w:rsidRDefault="00396915" w:rsidP="00E803FD">
            <w:pPr>
              <w:pStyle w:val="a3"/>
              <w:spacing w:after="0" w:line="240" w:lineRule="auto"/>
              <w:ind w:left="296" w:hanging="305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b/>
                <w:bCs/>
                <w:lang w:val="ka-GE" w:eastAsia="en-US"/>
              </w:rPr>
              <w:t>ტვირთის თანმხლები</w:t>
            </w:r>
            <w:r w:rsidRPr="00E803FD">
              <w:rPr>
                <w:rFonts w:ascii="Sylfaen" w:eastAsia="Sylfaen" w:hAnsi="Sylfaen" w:cs="Sylfaen"/>
                <w:b/>
                <w:bCs/>
                <w:lang w:val="en-US" w:eastAsia="en-US"/>
              </w:rPr>
              <w:t xml:space="preserve"> </w:t>
            </w:r>
            <w:r w:rsidRPr="00E803FD">
              <w:rPr>
                <w:rFonts w:ascii="Sylfaen" w:eastAsia="Sylfaen" w:hAnsi="Sylfaen" w:cs="Sylfaen"/>
                <w:b/>
                <w:bCs/>
                <w:lang w:val="ka-GE" w:eastAsia="en-US"/>
              </w:rPr>
              <w:t>დოკუმენტაცია:</w:t>
            </w:r>
          </w:p>
          <w:p w14:paraId="46FB1CC2" w14:textId="5E048C9B" w:rsidR="00396915" w:rsidRPr="00E803FD" w:rsidRDefault="00396915" w:rsidP="00E803FD">
            <w:pPr>
              <w:pStyle w:val="a3"/>
              <w:spacing w:after="0" w:line="240" w:lineRule="auto"/>
              <w:ind w:left="296" w:hanging="305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>ინვოისი, სერტიფიკატი,</w:t>
            </w:r>
            <w:r w:rsidRPr="00E803FD">
              <w:rPr>
                <w:rFonts w:ascii="Sylfaen" w:eastAsia="Sylfaen" w:hAnsi="Sylfaen" w:cs="Sylfaen"/>
                <w:lang w:val="en-US" w:eastAsia="en-US"/>
              </w:rPr>
              <w:t xml:space="preserve"> </w:t>
            </w:r>
            <w:r w:rsidRPr="00E803FD">
              <w:rPr>
                <w:rFonts w:ascii="Sylfaen" w:eastAsia="Sylfaen" w:hAnsi="Sylfaen" w:cs="Sylfaen"/>
                <w:lang w:val="ka-GE" w:eastAsia="en-US"/>
              </w:rPr>
              <w:t>ნებართვა, ლიცენზია</w:t>
            </w:r>
          </w:p>
          <w:p w14:paraId="70628653" w14:textId="77777777" w:rsidR="00396915" w:rsidRPr="00E803FD" w:rsidRDefault="00396915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დაუბეგრავი მინიმუმის პარამეტრები:</w:t>
            </w:r>
          </w:p>
          <w:p w14:paraId="0EC8149E" w14:textId="77777777" w:rsidR="00396915" w:rsidRPr="00E803FD" w:rsidRDefault="00396915" w:rsidP="00E803FD">
            <w:pPr>
              <w:spacing w:after="0" w:line="240" w:lineRule="auto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წონა, ღირებულება</w:t>
            </w:r>
          </w:p>
        </w:tc>
        <w:tc>
          <w:tcPr>
            <w:tcW w:w="962" w:type="pct"/>
            <w:vAlign w:val="center"/>
          </w:tcPr>
          <w:p w14:paraId="2CCBAB9F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96915" w:rsidRPr="00E803FD" w14:paraId="22142422" w14:textId="77777777" w:rsidTr="00396915">
        <w:trPr>
          <w:trHeight w:val="1043"/>
          <w:jc w:val="center"/>
        </w:trPr>
        <w:tc>
          <w:tcPr>
            <w:tcW w:w="1196" w:type="pct"/>
            <w:shd w:val="clear" w:color="auto" w:fill="auto"/>
          </w:tcPr>
          <w:p w14:paraId="72CA2851" w14:textId="77777777" w:rsidR="00396915" w:rsidRPr="00E803FD" w:rsidRDefault="00396915" w:rsidP="00E803FD">
            <w:pPr>
              <w:pStyle w:val="a3"/>
              <w:numPr>
                <w:ilvl w:val="0"/>
                <w:numId w:val="26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,Arial" w:hAnsi="Sylfaen" w:cs="Sylfaen,Arial"/>
                <w:b/>
                <w:bCs/>
                <w:lang w:val="ka-GE" w:eastAsia="en-US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lang w:val="ka-GE" w:eastAsia="en-US"/>
              </w:rPr>
              <w:t>საავიაციო გადაზიდვების დოკუმენტების შევსება</w:t>
            </w:r>
          </w:p>
        </w:tc>
        <w:tc>
          <w:tcPr>
            <w:tcW w:w="1815" w:type="pct"/>
            <w:shd w:val="clear" w:color="auto" w:fill="auto"/>
          </w:tcPr>
          <w:p w14:paraId="5079B24C" w14:textId="77777777" w:rsidR="00396915" w:rsidRPr="00E803FD" w:rsidRDefault="00396915" w:rsidP="00E803F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ავსებს განაცხადს ტვირთის საავიაციო გადაზიდვაზე</w:t>
            </w:r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7B9E5A6" w14:textId="77777777" w:rsidR="00396915" w:rsidRPr="00E803FD" w:rsidRDefault="00396915" w:rsidP="00E803F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დადგენილი წესის მიხედვით</w:t>
            </w: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ავსებს შიდა საჰაერო გადაზიდვისათვის საჭირო დოკუმენტაციას;</w:t>
            </w:r>
          </w:p>
          <w:p w14:paraId="61ABFB8D" w14:textId="77777777" w:rsidR="00396915" w:rsidRPr="00E803FD" w:rsidRDefault="00396915" w:rsidP="00E803F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დადგენილი წესის მიხედვით</w:t>
            </w: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ავსებს საერთაშორისო საჰაერო გადაზიდვისათვის საჭირო დოკუმენტაციას.</w:t>
            </w:r>
          </w:p>
        </w:tc>
        <w:tc>
          <w:tcPr>
            <w:tcW w:w="1027" w:type="pct"/>
          </w:tcPr>
          <w:p w14:paraId="724213FA" w14:textId="77777777" w:rsidR="00396915" w:rsidRPr="00E803FD" w:rsidRDefault="00396915" w:rsidP="00E803FD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დადგენილი წესი</w:t>
            </w: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:</w:t>
            </w:r>
          </w:p>
          <w:p w14:paraId="6C0557BA" w14:textId="77777777" w:rsidR="00396915" w:rsidRPr="00E803FD" w:rsidRDefault="00396915" w:rsidP="00E803FD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შიდა და საერთაშორისო ავიაზედდებულის შევსების წესი</w:t>
            </w:r>
          </w:p>
        </w:tc>
        <w:tc>
          <w:tcPr>
            <w:tcW w:w="962" w:type="pct"/>
            <w:vAlign w:val="center"/>
          </w:tcPr>
          <w:p w14:paraId="240368CB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96915" w:rsidRPr="00E803FD" w14:paraId="69D338D3" w14:textId="77777777" w:rsidTr="00396915">
        <w:trPr>
          <w:trHeight w:val="555"/>
          <w:jc w:val="center"/>
        </w:trPr>
        <w:tc>
          <w:tcPr>
            <w:tcW w:w="1196" w:type="pct"/>
            <w:shd w:val="clear" w:color="auto" w:fill="auto"/>
          </w:tcPr>
          <w:p w14:paraId="79BB036A" w14:textId="77777777" w:rsidR="00396915" w:rsidRPr="00E803FD" w:rsidRDefault="00396915" w:rsidP="00E803FD">
            <w:pPr>
              <w:pStyle w:val="a3"/>
              <w:numPr>
                <w:ilvl w:val="0"/>
                <w:numId w:val="26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,Arial" w:hAnsi="Sylfaen" w:cs="Sylfaen,Arial"/>
                <w:b/>
                <w:bCs/>
                <w:lang w:val="ka-GE" w:eastAsia="en-US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lang w:val="ka-GE" w:eastAsia="en-US"/>
              </w:rPr>
              <w:lastRenderedPageBreak/>
              <w:t>საავიაციო გადაზიდვის მონიტორინგი</w:t>
            </w:r>
          </w:p>
        </w:tc>
        <w:tc>
          <w:tcPr>
            <w:tcW w:w="1815" w:type="pct"/>
            <w:shd w:val="clear" w:color="auto" w:fill="auto"/>
          </w:tcPr>
          <w:p w14:paraId="167EFC43" w14:textId="77777777" w:rsidR="00396915" w:rsidRPr="00E803FD" w:rsidRDefault="00396915" w:rsidP="00E803FD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 xml:space="preserve"> სწორად განმარტავს საავიაციო ტრანსპორტზე ტვირთის დაცლა-დატვირთვის წესებს;</w:t>
            </w:r>
          </w:p>
          <w:p w14:paraId="20A04878" w14:textId="77777777" w:rsidR="00396915" w:rsidRPr="00E803FD" w:rsidRDefault="00396915" w:rsidP="00E803FD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 xml:space="preserve"> კანონმდებლობის შესაბამისად განმარტავს სპეციალური და სახიფათო ტვირთების საავიაციო გადაზიდვის წესებს;</w:t>
            </w:r>
          </w:p>
          <w:p w14:paraId="4008EAED" w14:textId="77777777" w:rsidR="00396915" w:rsidRPr="00E803FD" w:rsidRDefault="00396915" w:rsidP="00E803FD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 xml:space="preserve"> კანონმდებლობის შესაბამისად განმარტავს  ცხოველების გადაყვანის წესებს;</w:t>
            </w:r>
          </w:p>
          <w:p w14:paraId="31295CF1" w14:textId="77777777" w:rsidR="00396915" w:rsidRPr="00E803FD" w:rsidRDefault="00396915" w:rsidP="00E803FD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ka-GE" w:eastAsia="en-US"/>
              </w:rPr>
              <w:t xml:space="preserve"> სწორად  აღწერს ტვირთისა და ავიატრანსპორტის  ადგილმდებარეობის მოძიების თანამედროვე  საშუალებების მოქმედების პრინციპებსა და ექსპლუატაციის წესებს;</w:t>
            </w:r>
          </w:p>
          <w:p w14:paraId="1ADF5109" w14:textId="2A443704" w:rsidR="00396915" w:rsidRPr="00E803FD" w:rsidRDefault="00396915" w:rsidP="00E803FD">
            <w:pPr>
              <w:pStyle w:val="a3"/>
              <w:numPr>
                <w:ilvl w:val="0"/>
                <w:numId w:val="30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E803FD">
              <w:rPr>
                <w:rFonts w:ascii="Sylfaen" w:eastAsia="Sylfaen" w:hAnsi="Sylfaen" w:cs="Sylfaen"/>
                <w:lang w:val="en-US" w:eastAsia="en-US"/>
              </w:rPr>
              <w:t xml:space="preserve"> </w:t>
            </w:r>
            <w:r w:rsidRPr="00E803FD">
              <w:rPr>
                <w:rFonts w:ascii="Sylfaen" w:eastAsia="Sylfaen" w:hAnsi="Sylfaen" w:cs="Sylfaen"/>
                <w:lang w:val="ka-GE" w:eastAsia="en-US"/>
              </w:rPr>
              <w:t>სწორად განმარტავს ტვირთის შეფერხების შემთხვევაში განსახორციელებელ საჭირო პროცედურებს.</w:t>
            </w:r>
          </w:p>
        </w:tc>
        <w:tc>
          <w:tcPr>
            <w:tcW w:w="1027" w:type="pct"/>
          </w:tcPr>
          <w:p w14:paraId="18439203" w14:textId="77777777" w:rsidR="00396915" w:rsidRPr="00E803FD" w:rsidRDefault="00396915" w:rsidP="00E803FD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962" w:type="pct"/>
            <w:vAlign w:val="center"/>
          </w:tcPr>
          <w:p w14:paraId="7345405F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6737DCB4" w14:textId="77777777" w:rsidR="00663E2C" w:rsidRPr="00E803FD" w:rsidRDefault="00663E2C" w:rsidP="00E803FD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51ACE5D" w14:textId="77777777" w:rsidR="003438B3" w:rsidRPr="00E803FD" w:rsidRDefault="488E5001" w:rsidP="00E803FD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E803F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E803F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E803F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506BB1FB" w14:textId="64DD98A2" w:rsidR="00285684" w:rsidRPr="00E803FD" w:rsidRDefault="488E5001" w:rsidP="00E803FD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E803FD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A20AAE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E803FD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3253"/>
        <w:gridCol w:w="2779"/>
        <w:gridCol w:w="2335"/>
        <w:gridCol w:w="4388"/>
      </w:tblGrid>
      <w:tr w:rsidR="0021352C" w:rsidRPr="00E803FD" w14:paraId="310384B7" w14:textId="77777777" w:rsidTr="00A20AAE">
        <w:tc>
          <w:tcPr>
            <w:tcW w:w="718" w:type="pct"/>
            <w:vAlign w:val="center"/>
          </w:tcPr>
          <w:p w14:paraId="4E97CF1D" w14:textId="77777777" w:rsidR="009106AE" w:rsidRPr="00E803FD" w:rsidRDefault="488E5001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92" w:type="pct"/>
            <w:vAlign w:val="center"/>
          </w:tcPr>
          <w:p w14:paraId="30F158B6" w14:textId="77777777" w:rsidR="009106AE" w:rsidRPr="00E803FD" w:rsidRDefault="488E5001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3" w:type="pct"/>
            <w:vAlign w:val="center"/>
          </w:tcPr>
          <w:p w14:paraId="35E51B67" w14:textId="77777777" w:rsidR="009106AE" w:rsidRPr="00E803FD" w:rsidRDefault="488E5001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84" w:type="pct"/>
            <w:vAlign w:val="center"/>
          </w:tcPr>
          <w:p w14:paraId="31591DBA" w14:textId="77777777" w:rsidR="009106AE" w:rsidRPr="00E803FD" w:rsidRDefault="488E5001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73" w:type="pct"/>
            <w:vAlign w:val="center"/>
          </w:tcPr>
          <w:p w14:paraId="42D64435" w14:textId="45040122" w:rsidR="009106AE" w:rsidRPr="00E803FD" w:rsidRDefault="488E5001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803F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72D64" w:rsidRPr="00E803FD" w14:paraId="24093C43" w14:textId="77777777" w:rsidTr="00A20AAE">
        <w:tc>
          <w:tcPr>
            <w:tcW w:w="718" w:type="pct"/>
          </w:tcPr>
          <w:p w14:paraId="6F0723B0" w14:textId="77777777" w:rsidR="00072D64" w:rsidRPr="00E803FD" w:rsidRDefault="488E5001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092" w:type="pct"/>
          </w:tcPr>
          <w:p w14:paraId="7FF11484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სატვირთო ავიატრანსპორტის კლასიფიკაცია;</w:t>
            </w:r>
          </w:p>
          <w:p w14:paraId="5EACF646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სატვირთო საჰაერო ხომალდი;</w:t>
            </w:r>
          </w:p>
          <w:p w14:paraId="2C70D20B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სამგზავრო საჰაერო ხომალდი;</w:t>
            </w:r>
          </w:p>
          <w:p w14:paraId="7F36B813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საავიაციო სატვირთო ტერმინალი;</w:t>
            </w:r>
          </w:p>
          <w:p w14:paraId="7140A710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საავიაციო სატვირთო ტერმინალის სერტიფიკატი;</w:t>
            </w:r>
          </w:p>
          <w:p w14:paraId="5855FBE2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საავიაციო გადაზიდვების </w:t>
            </w:r>
          </w:p>
          <w:p w14:paraId="75ACFCAB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ტერმინოლოგია;</w:t>
            </w:r>
          </w:p>
          <w:p w14:paraId="086617B9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საერთაშორისო და ეროვნული საავიაციო ორგანიზაციები: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სამოქალაქო</w:t>
            </w:r>
            <w:proofErr w:type="spellEnd"/>
            <w:r w:rsidRPr="00E803FD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ავიაციის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ეროვნული სააგენტო,</w:t>
            </w:r>
            <w:r w:rsidRPr="00E803FD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საერთაშორისო</w:t>
            </w:r>
            <w:proofErr w:type="spellEnd"/>
            <w:r w:rsidRPr="00E803FD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ორგანიზაცი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E803FD">
              <w:rPr>
                <w:rFonts w:ascii="Sylfaen" w:eastAsia="Arial" w:hAnsi="Sylfaen" w:cs="Arial"/>
                <w:sz w:val="20"/>
                <w:szCs w:val="20"/>
              </w:rPr>
              <w:t xml:space="preserve"> (ICAO)</w:t>
            </w:r>
            <w:r w:rsidRPr="00E803F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933" w:type="pct"/>
          </w:tcPr>
          <w:p w14:paraId="4FA8C163" w14:textId="77777777" w:rsidR="00072D64" w:rsidRPr="00E803FD" w:rsidRDefault="488E5001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</w:t>
            </w:r>
            <w:proofErr w:type="spellEnd"/>
            <w:proofErr w:type="gram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E803FD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784" w:type="pct"/>
          </w:tcPr>
          <w:p w14:paraId="180FE11D" w14:textId="67A047C3" w:rsidR="00072D64" w:rsidRPr="00E803FD" w:rsidRDefault="488E5001" w:rsidP="00E803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343BC976" w14:textId="67ED0DDD" w:rsidR="00072D64" w:rsidRPr="00E803FD" w:rsidRDefault="00072D64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73" w:type="pct"/>
          </w:tcPr>
          <w:p w14:paraId="74AC88FC" w14:textId="0C39D05F" w:rsidR="00072D64" w:rsidRPr="00E803FD" w:rsidRDefault="488E5001" w:rsidP="00E803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75A561F3" w14:textId="025D55C8" w:rsidR="00072D64" w:rsidRPr="00E803FD" w:rsidRDefault="488E5001" w:rsidP="00E803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4AB8B3B" w14:textId="20FB945F" w:rsidR="00072D64" w:rsidRPr="00E803FD" w:rsidRDefault="00072D64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396915" w:rsidRPr="00E803FD" w14:paraId="12C0F303" w14:textId="77777777" w:rsidTr="00A20AAE">
        <w:tc>
          <w:tcPr>
            <w:tcW w:w="718" w:type="pct"/>
          </w:tcPr>
          <w:p w14:paraId="1159AA6A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092" w:type="pct"/>
          </w:tcPr>
          <w:p w14:paraId="37EB5057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საავიაციო ტვირთის თანმხლები დოკუმენტაცია: წარმოშობის სერტიფიკატი, ნებართვები;</w:t>
            </w:r>
          </w:p>
          <w:p w14:paraId="5975FD69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ტვირთის გადატანის შეზღუდვები;</w:t>
            </w:r>
          </w:p>
          <w:p w14:paraId="1E877CE3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ლიცენზიები;</w:t>
            </w:r>
          </w:p>
          <w:p w14:paraId="4ECEDED7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ავიასატრანსპორტო საშუალების თანმხლები დოკუმენტაცია საერთაშორისო და შიდა გადაზიდვების დროს:  ავიაზედდებული;</w:t>
            </w:r>
          </w:p>
          <w:p w14:paraId="7147B7CB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სპეციფიკური ტვირთის გადაზიდვის დოკუმენტები: სახიფათო ტვირთის გადაზიდვის სერტიფიკატი, სანიტარული სერტიფიკატი;</w:t>
            </w:r>
          </w:p>
          <w:p w14:paraId="6762D0D8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საფოსტო ამანათი, ამანათის სტატუსი; </w:t>
            </w:r>
          </w:p>
          <w:p w14:paraId="54F2D019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დაუბეგრავი მინიმუმი: აკრძალული საქონელი, რომლის გადატანაც არ შეიძლება საფოსტო ამანათით;</w:t>
            </w:r>
          </w:p>
          <w:p w14:paraId="022642ED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საფოსტო ამანათის შენახვის და დეკლარირების ვადები; საფოსტო გადამზიდავები.</w:t>
            </w:r>
          </w:p>
        </w:tc>
        <w:tc>
          <w:tcPr>
            <w:tcW w:w="933" w:type="pct"/>
          </w:tcPr>
          <w:p w14:paraId="10E22A89" w14:textId="77777777" w:rsidR="00396915" w:rsidRPr="00E803FD" w:rsidRDefault="00396915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E803FD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784" w:type="pct"/>
          </w:tcPr>
          <w:p w14:paraId="7B89F84D" w14:textId="77777777" w:rsidR="00396915" w:rsidRPr="00E803FD" w:rsidRDefault="00396915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73D93592" w14:textId="47720080" w:rsidR="00396915" w:rsidRPr="00E803FD" w:rsidRDefault="00396915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73" w:type="pct"/>
          </w:tcPr>
          <w:p w14:paraId="7A69CF94" w14:textId="77777777" w:rsidR="00396915" w:rsidRPr="00E803FD" w:rsidRDefault="00396915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484D51FB" w14:textId="77777777" w:rsidR="00396915" w:rsidRPr="00E803FD" w:rsidRDefault="00396915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2F1D5134" w14:textId="77079EF3" w:rsidR="00396915" w:rsidRPr="00E803FD" w:rsidRDefault="00396915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072D64" w:rsidRPr="00E803FD" w14:paraId="1A5B78B5" w14:textId="77777777" w:rsidTr="00A20AAE">
        <w:tc>
          <w:tcPr>
            <w:tcW w:w="718" w:type="pct"/>
          </w:tcPr>
          <w:p w14:paraId="0F3779A2" w14:textId="77777777" w:rsidR="00072D64" w:rsidRPr="00E803FD" w:rsidRDefault="488E5001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92" w:type="pct"/>
          </w:tcPr>
          <w:p w14:paraId="5E41F086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საჰაერო სატრანსპორტო დოკუმენტაცია;</w:t>
            </w:r>
          </w:p>
          <w:p w14:paraId="22B5391F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საჰაერო ზედდებული;</w:t>
            </w:r>
          </w:p>
          <w:p w14:paraId="1D5D1814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Air wairbil;</w:t>
            </w:r>
          </w:p>
          <w:p w14:paraId="17718B7D" w14:textId="77777777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მათი გამოყენების და შევსების წესი; </w:t>
            </w:r>
          </w:p>
          <w:p w14:paraId="7A00F42D" w14:textId="3DD72D73" w:rsidR="00072D64" w:rsidRPr="00E803FD" w:rsidRDefault="488E5001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განაცხადის შევსება ტვირთის </w:t>
            </w: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გადაზიდვაზე</w:t>
            </w:r>
            <w:r w:rsidR="001F5B7D"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3" w:type="pct"/>
          </w:tcPr>
          <w:p w14:paraId="11A46447" w14:textId="77777777" w:rsidR="00072D64" w:rsidRPr="00E803FD" w:rsidRDefault="488E5001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784" w:type="pct"/>
          </w:tcPr>
          <w:p w14:paraId="6AA7AA11" w14:textId="77777777" w:rsidR="00072D64" w:rsidRPr="00E803FD" w:rsidRDefault="488E5001" w:rsidP="00E803FD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3D3449CF" w14:textId="77777777" w:rsidR="00072D64" w:rsidRPr="00E803FD" w:rsidRDefault="488E5001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473" w:type="pct"/>
          </w:tcPr>
          <w:p w14:paraId="1A0058CD" w14:textId="594EF5B4" w:rsidR="00072D64" w:rsidRPr="00E803FD" w:rsidRDefault="488E5001" w:rsidP="0039691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</w:tr>
      <w:tr w:rsidR="00396915" w:rsidRPr="00E803FD" w14:paraId="3DDDC41D" w14:textId="77777777" w:rsidTr="00A20AAE">
        <w:tc>
          <w:tcPr>
            <w:tcW w:w="718" w:type="pct"/>
          </w:tcPr>
          <w:p w14:paraId="42326F20" w14:textId="77777777" w:rsidR="00396915" w:rsidRPr="00E803FD" w:rsidRDefault="00396915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092" w:type="pct"/>
          </w:tcPr>
          <w:p w14:paraId="23DE0162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ავიატრანსპორტის დაცლა-დატვირთვის წესები;</w:t>
            </w:r>
          </w:p>
          <w:p w14:paraId="16E7CF84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ტვირთისა და ავიატრანსპორტის  ადგილმდებარეობის მოძიების თანამედროვე ტექნოლოგიები და ტექნიკური  საშუალებები: ნავიგაცია, ინტერნეტ რესურსები (TRACKING)</w:t>
            </w:r>
          </w:p>
          <w:p w14:paraId="5610B64C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ადგილმდებარეობის დადგენისათვის საჭირო თანამედროვე ტექნიკური საშუალებები;</w:t>
            </w:r>
          </w:p>
          <w:p w14:paraId="5A2E560D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ტვირთის შეფერხების შემთხვევაში საჭირო პროცედურები: შეფერხების მიზეზის დადგენა, მისი აღმოფხვრის გზები;</w:t>
            </w:r>
          </w:p>
          <w:p w14:paraId="3EA825C3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შრომის უსაფრთხოების ნორმები;</w:t>
            </w:r>
          </w:p>
          <w:p w14:paraId="53BD790A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გარეგანი შეფუთვა – ტარა;</w:t>
            </w:r>
          </w:p>
          <w:p w14:paraId="26D94E40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ექსპლუატანტი (ავიაგადამზიდველი);</w:t>
            </w:r>
          </w:p>
          <w:p w14:paraId="799BAA03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ექსპლუატანტის სერტიფიკატი;</w:t>
            </w:r>
          </w:p>
          <w:p w14:paraId="63D64134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ექსპლუატანტის სახელმწიფო;</w:t>
            </w:r>
          </w:p>
          <w:p w14:paraId="2D905B82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სატვირთო გზავნილი;</w:t>
            </w:r>
          </w:p>
          <w:p w14:paraId="1613481F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სახიფათო ტვირთი;</w:t>
            </w:r>
          </w:p>
          <w:p w14:paraId="7CC28215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სახიფათო ტვირთებთან დაკავშირებული საავიაციო შემთხვევა;</w:t>
            </w:r>
          </w:p>
          <w:p w14:paraId="4D056201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სახიფათო ტვირთებთან დაკავშირებული ინციდენტი;</w:t>
            </w:r>
          </w:p>
          <w:p w14:paraId="628D9C4C" w14:textId="77777777" w:rsidR="00396915" w:rsidRPr="00E803FD" w:rsidRDefault="00396915" w:rsidP="00E803FD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,,საჰაერო ტრანსპორტით სახიფათო ტვირთის გადაზიდვის ტექნიკური ინსტრუქციები“.</w:t>
            </w:r>
          </w:p>
        </w:tc>
        <w:tc>
          <w:tcPr>
            <w:tcW w:w="933" w:type="pct"/>
          </w:tcPr>
          <w:p w14:paraId="6DB20AF0" w14:textId="77777777" w:rsidR="00396915" w:rsidRPr="00E803FD" w:rsidRDefault="00396915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</w:t>
            </w:r>
            <w:proofErr w:type="spellEnd"/>
            <w:proofErr w:type="gram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E803FD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784" w:type="pct"/>
          </w:tcPr>
          <w:p w14:paraId="340E313B" w14:textId="77777777" w:rsidR="00396915" w:rsidRPr="00E803FD" w:rsidRDefault="00396915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89EA45E" w14:textId="3B33248E" w:rsidR="00396915" w:rsidRPr="00E803FD" w:rsidRDefault="00396915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73" w:type="pct"/>
          </w:tcPr>
          <w:p w14:paraId="1059CE95" w14:textId="77777777" w:rsidR="00396915" w:rsidRPr="00E803FD" w:rsidRDefault="00396915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056E35F" w14:textId="77777777" w:rsidR="00396915" w:rsidRPr="00E803FD" w:rsidRDefault="00396915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803FD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E803FD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4C7BA109" w14:textId="1F836F84" w:rsidR="00396915" w:rsidRPr="00E803FD" w:rsidRDefault="00396915" w:rsidP="00E803F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50AEDEDE" w14:textId="77777777" w:rsidR="000E7AF3" w:rsidRPr="00E803FD" w:rsidRDefault="000E7AF3" w:rsidP="00E803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2C0644D" w14:textId="24355AB7" w:rsidR="00637623" w:rsidRPr="00E803FD" w:rsidRDefault="488E5001" w:rsidP="00E803F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803F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E803F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. </w:t>
      </w:r>
      <w:r w:rsidRPr="00E803F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E803FD" w14:paraId="4FAC9C7D" w14:textId="77777777" w:rsidTr="488E500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47E0B" w14:textId="77777777" w:rsidR="009A0D1D" w:rsidRPr="00E803FD" w:rsidRDefault="488E5001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43BF2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E803FD" w14:paraId="09571767" w14:textId="77777777" w:rsidTr="488E500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C3EA1" w14:textId="77777777" w:rsidR="009A0D1D" w:rsidRPr="00E803FD" w:rsidRDefault="009A0D1D" w:rsidP="00E803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B6A74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2F8DF3" w14:textId="77777777" w:rsidR="009A0D1D" w:rsidRPr="00E803FD" w:rsidRDefault="488E5001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658AC2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88E21B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E803FD" w14:paraId="3BD7DAB7" w14:textId="77777777" w:rsidTr="488E500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98BFA" w14:textId="77777777" w:rsidR="009A0D1D" w:rsidRPr="00E803FD" w:rsidRDefault="488E5001" w:rsidP="00E803F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F38C" w14:textId="77777777" w:rsidR="009A0D1D" w:rsidRPr="00E803FD" w:rsidRDefault="488E5001" w:rsidP="00E803FD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B3A46" w14:textId="77777777" w:rsidR="009A0D1D" w:rsidRPr="00E803FD" w:rsidRDefault="488E5001" w:rsidP="00E803FD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73F02" w14:textId="77777777" w:rsidR="009A0D1D" w:rsidRPr="00E803FD" w:rsidRDefault="488E5001" w:rsidP="00E803FD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916AD" w14:textId="77777777" w:rsidR="009A0D1D" w:rsidRPr="00E803FD" w:rsidRDefault="488E5001" w:rsidP="00E803FD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15</w:t>
            </w:r>
          </w:p>
        </w:tc>
      </w:tr>
      <w:tr w:rsidR="00A27FD1" w:rsidRPr="00E803FD" w14:paraId="7985BE9F" w14:textId="77777777" w:rsidTr="488E500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E7F96" w14:textId="77777777" w:rsidR="00A27FD1" w:rsidRPr="00E803FD" w:rsidRDefault="488E5001" w:rsidP="00E803F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186EA" w14:textId="3EEAD294" w:rsidR="00A27FD1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AEA7" w14:textId="77777777" w:rsidR="00A27FD1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60905" w14:textId="77777777" w:rsidR="00A27FD1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4E22D" w14:textId="6E4F3695" w:rsidR="00A27FD1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35</w:t>
            </w:r>
          </w:p>
        </w:tc>
      </w:tr>
      <w:tr w:rsidR="00A27FD1" w:rsidRPr="00E803FD" w14:paraId="4D0D0893" w14:textId="77777777" w:rsidTr="488E500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ED7A5" w14:textId="77777777" w:rsidR="00A27FD1" w:rsidRPr="00E803FD" w:rsidRDefault="488E5001" w:rsidP="00E803F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38E69" w14:textId="0FFE7B0B" w:rsidR="00A27FD1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B3832" w14:textId="77777777" w:rsidR="00A27FD1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7BF23" w14:textId="77777777" w:rsidR="00A27FD1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C8DE9" w14:textId="684D9226" w:rsidR="00A27FD1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9A0D1D" w:rsidRPr="00E803FD" w14:paraId="6977A036" w14:textId="77777777" w:rsidTr="488E500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EBC95" w14:textId="77777777" w:rsidR="009A0D1D" w:rsidRPr="00E803FD" w:rsidRDefault="488E5001" w:rsidP="00E803F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5570D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96D09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8A78C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05EF4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9A0D1D" w:rsidRPr="00E803FD" w14:paraId="28D0B4B2" w14:textId="77777777" w:rsidTr="488E500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A3533" w14:textId="77777777" w:rsidR="009A0D1D" w:rsidRPr="00E803FD" w:rsidRDefault="488E5001" w:rsidP="00E803F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7A97E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7</w:t>
            </w: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DF095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36B9C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3ED3B" w14:textId="77777777" w:rsidR="009A0D1D" w:rsidRPr="00E803FD" w:rsidRDefault="488E5001" w:rsidP="00E803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03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100</w:t>
            </w:r>
          </w:p>
        </w:tc>
      </w:tr>
    </w:tbl>
    <w:p w14:paraId="69B0D658" w14:textId="77777777" w:rsidR="00637623" w:rsidRPr="00E803FD" w:rsidRDefault="00637623" w:rsidP="00E803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F9124C" w14:textId="77777777" w:rsidR="00AC5E37" w:rsidRPr="00AC5E37" w:rsidRDefault="00AC5E37" w:rsidP="00AC5E3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C5E37">
        <w:rPr>
          <w:rFonts w:ascii="Sylfaen" w:hAnsi="Sylfaen" w:cs="Arial"/>
          <w:b/>
          <w:sz w:val="20"/>
          <w:szCs w:val="20"/>
          <w:lang w:val="ka-GE"/>
        </w:rPr>
        <w:t xml:space="preserve">3.3. სასწავლო რესურსი </w:t>
      </w:r>
    </w:p>
    <w:p w14:paraId="162F1EEA" w14:textId="77777777" w:rsidR="00A53C46" w:rsidRDefault="00A53C46" w:rsidP="00A53C46">
      <w:pPr>
        <w:pStyle w:val="a3"/>
        <w:spacing w:before="120" w:line="240" w:lineRule="auto"/>
        <w:ind w:left="420"/>
        <w:jc w:val="both"/>
        <w:rPr>
          <w:rFonts w:ascii="Sylfaen" w:eastAsia="Sylfaen,Arial" w:hAnsi="Sylfaen" w:cs="Sylfaen,Arial"/>
          <w:lang w:val="en-US"/>
        </w:rPr>
      </w:pPr>
      <w:r w:rsidRPr="00F26FD8">
        <w:rPr>
          <w:rFonts w:ascii="Sylfaen" w:eastAsia="Sylfaen,Arial" w:hAnsi="Sylfaen" w:cs="Sylfaen,Arial"/>
          <w:lang w:val="ka-GE"/>
        </w:rPr>
        <w:lastRenderedPageBreak/>
        <w:t>1.</w:t>
      </w:r>
      <w:r w:rsidRPr="00F26FD8">
        <w:rPr>
          <w:rFonts w:ascii="Sylfaen" w:eastAsia="Sylfaen,Arial" w:hAnsi="Sylfaen" w:cs="Sylfaen,Arial"/>
          <w:lang w:val="ka-GE"/>
        </w:rPr>
        <w:tab/>
        <w:t>სატრანსპორტო ლოგისტიკის საფუძვლები</w:t>
      </w:r>
      <w:r>
        <w:rPr>
          <w:rFonts w:ascii="Sylfaen" w:eastAsia="Sylfaen,Arial" w:hAnsi="Sylfaen" w:cs="Sylfaen,Arial"/>
          <w:lang w:val="ka-GE"/>
        </w:rPr>
        <w:t>. Pdf</w:t>
      </w:r>
    </w:p>
    <w:p w14:paraId="7A733669" w14:textId="28C1B26E" w:rsidR="00AC5E37" w:rsidRPr="00AC5E37" w:rsidRDefault="00A53C46" w:rsidP="00A53C46">
      <w:pPr>
        <w:spacing w:before="120" w:line="240" w:lineRule="auto"/>
        <w:ind w:left="420"/>
        <w:contextualSpacing/>
        <w:jc w:val="both"/>
        <w:rPr>
          <w:rFonts w:ascii="Sylfaen" w:hAnsi="Sylfaen" w:cs="Arial"/>
          <w:sz w:val="20"/>
          <w:szCs w:val="20"/>
          <w:lang w:val="ka-GE" w:eastAsia="x-none"/>
        </w:rPr>
      </w:pPr>
      <w:r>
        <w:rPr>
          <w:rFonts w:ascii="Sylfaen" w:eastAsia="Sylfaen,Arial" w:hAnsi="Sylfaen" w:cs="Sylfaen,Arial"/>
          <w:lang w:val="en-US"/>
        </w:rPr>
        <w:t xml:space="preserve">2. </w:t>
      </w:r>
      <w:proofErr w:type="gramStart"/>
      <w:r w:rsidRPr="00F26FD8">
        <w:rPr>
          <w:rFonts w:ascii="Sylfaen" w:eastAsia="Sylfaen,Arial" w:hAnsi="Sylfaen" w:cs="Sylfaen,Arial"/>
          <w:lang w:val="ka-GE"/>
        </w:rPr>
        <w:t>ლოჯისტიკა</w:t>
      </w:r>
      <w:proofErr w:type="gramEnd"/>
      <w:r w:rsidRPr="00F26FD8">
        <w:rPr>
          <w:rFonts w:ascii="Sylfaen" w:eastAsia="Sylfaen,Arial" w:hAnsi="Sylfaen" w:cs="Sylfaen,Arial"/>
          <w:lang w:val="ka-GE"/>
        </w:rPr>
        <w:t xml:space="preserve"> - შოთა ვეშაპიძე, </w:t>
      </w:r>
      <w:hyperlink r:id="rId11" w:history="1">
        <w:r w:rsidRPr="00534C18">
          <w:rPr>
            <w:rStyle w:val="af3"/>
            <w:rFonts w:ascii="Sylfaen" w:eastAsia="Sylfaen,Arial" w:hAnsi="Sylfaen" w:cs="Sylfaen,Arial"/>
            <w:lang w:val="ka-GE"/>
          </w:rPr>
          <w:t>https://dspace.nplg.gov.ge/bitstream/1234/10192/3/Logistika.pdf</w:t>
        </w:r>
      </w:hyperlink>
      <w:bookmarkStart w:id="0" w:name="_GoBack"/>
      <w:bookmarkEnd w:id="0"/>
    </w:p>
    <w:p w14:paraId="30FB5028" w14:textId="77777777" w:rsidR="00AC5E37" w:rsidRPr="00AC5E37" w:rsidRDefault="00AC5E37" w:rsidP="00AC5E3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C5E37">
        <w:rPr>
          <w:rFonts w:ascii="Sylfaen" w:hAnsi="Sylfaen" w:cs="Arial"/>
          <w:b/>
          <w:sz w:val="20"/>
          <w:szCs w:val="20"/>
          <w:lang w:val="ka-GE"/>
        </w:rPr>
        <w:t>3.</w:t>
      </w:r>
      <w:r w:rsidRPr="00AC5E37">
        <w:rPr>
          <w:rFonts w:ascii="Sylfaen" w:hAnsi="Sylfaen" w:cs="Arial"/>
          <w:b/>
          <w:sz w:val="20"/>
          <w:szCs w:val="20"/>
          <w:lang w:val="en-US"/>
        </w:rPr>
        <w:t>4</w:t>
      </w:r>
      <w:r w:rsidRPr="00AC5E3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AC5E3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43EEBAB" w14:textId="77777777" w:rsidR="00AC5E37" w:rsidRPr="00AC5E37" w:rsidRDefault="00AC5E37" w:rsidP="00AC5E3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C5E37">
        <w:rPr>
          <w:rFonts w:ascii="Sylfaen" w:hAnsi="Sylfaen" w:cs="Arial"/>
          <w:b/>
          <w:sz w:val="20"/>
          <w:szCs w:val="20"/>
          <w:lang w:val="ka-GE"/>
        </w:rPr>
        <w:t>3.</w:t>
      </w:r>
      <w:r w:rsidRPr="00AC5E37">
        <w:rPr>
          <w:rFonts w:ascii="Sylfaen" w:hAnsi="Sylfaen" w:cs="Arial"/>
          <w:b/>
          <w:sz w:val="20"/>
          <w:szCs w:val="20"/>
          <w:lang w:val="en-US"/>
        </w:rPr>
        <w:t>5</w:t>
      </w:r>
      <w:r w:rsidRPr="00AC5E3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AC5E3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89A8C59" w14:textId="77777777" w:rsidR="00CF0A7E" w:rsidRPr="00E803FD" w:rsidRDefault="00CF0A7E" w:rsidP="00E803FD">
      <w:pPr>
        <w:spacing w:before="120"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6C071FE0" w14:textId="005DAB07" w:rsidR="00CF0A7E" w:rsidRPr="00E803FD" w:rsidRDefault="488E5001" w:rsidP="00E803F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803F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685EC3A4" w14:textId="6180DBD1" w:rsidR="00CF0A7E" w:rsidRPr="00E803FD" w:rsidRDefault="488E5001" w:rsidP="00E803FD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E803FD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Pr="00E803FD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proofErr w:type="spellStart"/>
      <w:r w:rsidRPr="00E803FD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E803FD">
        <w:rPr>
          <w:rFonts w:ascii="Sylfaen" w:eastAsia="Sylfaen,MS Mincho" w:hAnsi="Sylfaen" w:cs="Sylfaen,MS Mincho"/>
          <w:sz w:val="20"/>
          <w:szCs w:val="20"/>
          <w:lang w:val="ka-GE"/>
        </w:rPr>
        <w:t>ა</w:t>
      </w:r>
      <w:r w:rsidRPr="00E803FD">
        <w:rPr>
          <w:rFonts w:ascii="Sylfaen" w:eastAsia="Sylfaen,MS Mincho" w:hAnsi="Sylfaen" w:cs="Sylfaen,MS Mincho"/>
          <w:sz w:val="20"/>
          <w:szCs w:val="20"/>
          <w:lang w:val="en-US"/>
        </w:rPr>
        <w:t xml:space="preserve"> </w:t>
      </w:r>
      <w:r w:rsidRPr="00E803FD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E803FD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68460BE" w14:textId="77777777" w:rsidR="00CF0A7E" w:rsidRPr="00E803FD" w:rsidRDefault="00CF0A7E" w:rsidP="00E803FD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F801DA8" w14:textId="2C60FA8A" w:rsidR="00CF0A7E" w:rsidRPr="00E803FD" w:rsidRDefault="488E5001" w:rsidP="00E803FD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E803FD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E803FD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1F5B7D" w:rsidRPr="00E803FD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E803FD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178662B" w14:textId="77777777" w:rsidR="00396915" w:rsidRPr="00396915" w:rsidRDefault="00396915" w:rsidP="00396915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396915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396915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96915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396915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96915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396915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02F4252A" w14:textId="388A1C5D" w:rsidR="00396915" w:rsidRPr="00396915" w:rsidRDefault="00396915" w:rsidP="00396915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39691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39691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39691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39691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39691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39691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39691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39691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39691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39691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39691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39691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396915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396915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6B426FCF" w14:textId="77777777" w:rsidR="00396915" w:rsidRPr="00396915" w:rsidRDefault="00396915" w:rsidP="0039691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96915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396915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0FE9E8F" w14:textId="77777777" w:rsidR="00F3173C" w:rsidRPr="00E803FD" w:rsidRDefault="00F3173C" w:rsidP="00E803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sectPr w:rsidR="00F3173C" w:rsidRPr="00E803FD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EDB3C" w14:textId="77777777" w:rsidR="00EA4397" w:rsidRDefault="00EA4397" w:rsidP="00185B3C">
      <w:pPr>
        <w:spacing w:after="0" w:line="240" w:lineRule="auto"/>
      </w:pPr>
      <w:r>
        <w:separator/>
      </w:r>
    </w:p>
  </w:endnote>
  <w:endnote w:type="continuationSeparator" w:id="0">
    <w:p w14:paraId="688AB389" w14:textId="77777777" w:rsidR="00EA4397" w:rsidRDefault="00EA439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8A70A" w14:textId="77777777" w:rsidR="00C1585E" w:rsidRDefault="00CE1ECE">
    <w:pPr>
      <w:pStyle w:val="af1"/>
      <w:jc w:val="right"/>
    </w:pPr>
    <w:r>
      <w:fldChar w:fldCharType="begin"/>
    </w:r>
    <w:r w:rsidR="000D0494">
      <w:instrText xml:space="preserve"> PAGE   \* MERGEFORMAT </w:instrText>
    </w:r>
    <w:r>
      <w:fldChar w:fldCharType="separate"/>
    </w:r>
    <w:r w:rsidR="00A53C46">
      <w:rPr>
        <w:noProof/>
      </w:rPr>
      <w:t>8</w:t>
    </w:r>
    <w:r>
      <w:rPr>
        <w:noProof/>
      </w:rPr>
      <w:fldChar w:fldCharType="end"/>
    </w:r>
  </w:p>
  <w:p w14:paraId="230D10E9" w14:textId="77777777" w:rsidR="00C1585E" w:rsidRDefault="00C1585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733D3" w14:textId="77777777" w:rsidR="00EA4397" w:rsidRDefault="00EA4397" w:rsidP="00185B3C">
      <w:pPr>
        <w:spacing w:after="0" w:line="240" w:lineRule="auto"/>
      </w:pPr>
      <w:r>
        <w:separator/>
      </w:r>
    </w:p>
  </w:footnote>
  <w:footnote w:type="continuationSeparator" w:id="0">
    <w:p w14:paraId="5CDBB3AC" w14:textId="77777777" w:rsidR="00EA4397" w:rsidRDefault="00EA439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7771C" w14:textId="77777777" w:rsidR="00C1585E" w:rsidRPr="00C56364" w:rsidRDefault="00C1585E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6C76"/>
    <w:multiLevelType w:val="multilevel"/>
    <w:tmpl w:val="6E924E3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14E9F"/>
    <w:multiLevelType w:val="hybridMultilevel"/>
    <w:tmpl w:val="B5D644BE"/>
    <w:lvl w:ilvl="0" w:tplc="9928F9B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A11CD"/>
    <w:multiLevelType w:val="hybridMultilevel"/>
    <w:tmpl w:val="DFE03548"/>
    <w:lvl w:ilvl="0" w:tplc="939C30BA">
      <w:start w:val="1"/>
      <w:numFmt w:val="decimal"/>
      <w:lvlText w:val="%1."/>
      <w:lvlJc w:val="left"/>
      <w:pPr>
        <w:ind w:left="123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50" w:hanging="360"/>
      </w:pPr>
    </w:lvl>
    <w:lvl w:ilvl="2" w:tplc="0419001B">
      <w:start w:val="1"/>
      <w:numFmt w:val="lowerRoman"/>
      <w:lvlText w:val="%3."/>
      <w:lvlJc w:val="right"/>
      <w:pPr>
        <w:ind w:left="2670" w:hanging="180"/>
      </w:pPr>
    </w:lvl>
    <w:lvl w:ilvl="3" w:tplc="0419000F">
      <w:start w:val="1"/>
      <w:numFmt w:val="decimal"/>
      <w:lvlText w:val="%4."/>
      <w:lvlJc w:val="left"/>
      <w:pPr>
        <w:ind w:left="3390" w:hanging="360"/>
      </w:pPr>
    </w:lvl>
    <w:lvl w:ilvl="4" w:tplc="04190019">
      <w:start w:val="1"/>
      <w:numFmt w:val="lowerLetter"/>
      <w:lvlText w:val="%5."/>
      <w:lvlJc w:val="left"/>
      <w:pPr>
        <w:ind w:left="4110" w:hanging="360"/>
      </w:pPr>
    </w:lvl>
    <w:lvl w:ilvl="5" w:tplc="0419001B">
      <w:start w:val="1"/>
      <w:numFmt w:val="lowerRoman"/>
      <w:lvlText w:val="%6."/>
      <w:lvlJc w:val="right"/>
      <w:pPr>
        <w:ind w:left="4830" w:hanging="180"/>
      </w:pPr>
    </w:lvl>
    <w:lvl w:ilvl="6" w:tplc="0419000F">
      <w:start w:val="1"/>
      <w:numFmt w:val="decimal"/>
      <w:lvlText w:val="%7."/>
      <w:lvlJc w:val="left"/>
      <w:pPr>
        <w:ind w:left="5550" w:hanging="360"/>
      </w:pPr>
    </w:lvl>
    <w:lvl w:ilvl="7" w:tplc="04190019">
      <w:start w:val="1"/>
      <w:numFmt w:val="lowerLetter"/>
      <w:lvlText w:val="%8."/>
      <w:lvlJc w:val="left"/>
      <w:pPr>
        <w:ind w:left="6270" w:hanging="360"/>
      </w:pPr>
    </w:lvl>
    <w:lvl w:ilvl="8" w:tplc="0419001B">
      <w:start w:val="1"/>
      <w:numFmt w:val="lowerRoman"/>
      <w:lvlText w:val="%9."/>
      <w:lvlJc w:val="right"/>
      <w:pPr>
        <w:ind w:left="6990" w:hanging="180"/>
      </w:pPr>
    </w:lvl>
  </w:abstractNum>
  <w:abstractNum w:abstractNumId="9">
    <w:nsid w:val="27D1375E"/>
    <w:multiLevelType w:val="multilevel"/>
    <w:tmpl w:val="7EC609F0"/>
    <w:lvl w:ilvl="0">
      <w:start w:val="3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 w:hint="default"/>
      </w:rPr>
    </w:lvl>
  </w:abstractNum>
  <w:abstractNum w:abstractNumId="10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140C0"/>
    <w:multiLevelType w:val="hybridMultilevel"/>
    <w:tmpl w:val="57F6E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40250A23"/>
    <w:multiLevelType w:val="hybridMultilevel"/>
    <w:tmpl w:val="AA50714E"/>
    <w:lvl w:ilvl="0" w:tplc="05828FD0">
      <w:start w:val="1"/>
      <w:numFmt w:val="decimal"/>
      <w:lvlText w:val="%1."/>
      <w:lvlJc w:val="left"/>
      <w:pPr>
        <w:ind w:left="7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2">
    <w:nsid w:val="41230BEF"/>
    <w:multiLevelType w:val="hybridMultilevel"/>
    <w:tmpl w:val="E404E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4247BC">
      <w:numFmt w:val="bullet"/>
      <w:lvlText w:val="•"/>
      <w:lvlJc w:val="left"/>
      <w:pPr>
        <w:ind w:left="1455" w:hanging="375"/>
      </w:pPr>
      <w:rPr>
        <w:rFonts w:ascii="Sylfaen" w:eastAsia="Times New Roman" w:hAnsi="Sylfaen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65BD5"/>
    <w:multiLevelType w:val="hybridMultilevel"/>
    <w:tmpl w:val="EF96DC96"/>
    <w:lvl w:ilvl="0" w:tplc="21AAB6FE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8A482F"/>
    <w:multiLevelType w:val="hybridMultilevel"/>
    <w:tmpl w:val="CDA01848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9">
    <w:nsid w:val="56D32AB7"/>
    <w:multiLevelType w:val="hybridMultilevel"/>
    <w:tmpl w:val="DBDAD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44091D"/>
    <w:multiLevelType w:val="multilevel"/>
    <w:tmpl w:val="DE40C2FA"/>
    <w:lvl w:ilvl="0">
      <w:start w:val="2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880D3C"/>
    <w:multiLevelType w:val="hybridMultilevel"/>
    <w:tmpl w:val="D66A3A24"/>
    <w:lvl w:ilvl="0" w:tplc="B43E454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8">
    <w:nsid w:val="70F66DAA"/>
    <w:multiLevelType w:val="multilevel"/>
    <w:tmpl w:val="80F8245C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>
    <w:nsid w:val="76EC005B"/>
    <w:multiLevelType w:val="multilevel"/>
    <w:tmpl w:val="7A06BA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7B7E5D8A"/>
    <w:multiLevelType w:val="hybridMultilevel"/>
    <w:tmpl w:val="984E7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DEC0D6C"/>
    <w:multiLevelType w:val="hybridMultilevel"/>
    <w:tmpl w:val="30965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89343D"/>
    <w:multiLevelType w:val="multilevel"/>
    <w:tmpl w:val="57A845D0"/>
    <w:lvl w:ilvl="0">
      <w:start w:val="1"/>
      <w:numFmt w:val="decimal"/>
      <w:lvlText w:val="%1."/>
      <w:lvlJc w:val="left"/>
      <w:pPr>
        <w:ind w:left="351" w:hanging="360"/>
      </w:pPr>
      <w:rPr>
        <w:rFonts w:ascii="Sylfaen" w:eastAsia="Times New Roman" w:hAnsi="Sylfaen" w:cs="Sylfaen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3" w:hanging="1440"/>
      </w:pPr>
      <w:rPr>
        <w:rFonts w:hint="default"/>
      </w:rPr>
    </w:lvl>
  </w:abstractNum>
  <w:abstractNum w:abstractNumId="46">
    <w:nsid w:val="7F8F5EAB"/>
    <w:multiLevelType w:val="multilevel"/>
    <w:tmpl w:val="57A845D0"/>
    <w:lvl w:ilvl="0">
      <w:start w:val="1"/>
      <w:numFmt w:val="decimal"/>
      <w:lvlText w:val="%1."/>
      <w:lvlJc w:val="left"/>
      <w:pPr>
        <w:ind w:left="351" w:hanging="360"/>
      </w:pPr>
      <w:rPr>
        <w:rFonts w:ascii="Sylfaen" w:eastAsia="Times New Roman" w:hAnsi="Sylfaen" w:cs="Sylfaen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3" w:hanging="1440"/>
      </w:pPr>
      <w:rPr>
        <w:rFonts w:hint="default"/>
      </w:rPr>
    </w:lvl>
  </w:abstractNum>
  <w:num w:numId="1">
    <w:abstractNumId w:val="3"/>
  </w:num>
  <w:num w:numId="2">
    <w:abstractNumId w:val="40"/>
  </w:num>
  <w:num w:numId="3">
    <w:abstractNumId w:val="1"/>
  </w:num>
  <w:num w:numId="4">
    <w:abstractNumId w:val="14"/>
  </w:num>
  <w:num w:numId="5">
    <w:abstractNumId w:val="26"/>
  </w:num>
  <w:num w:numId="6">
    <w:abstractNumId w:val="19"/>
  </w:num>
  <w:num w:numId="7">
    <w:abstractNumId w:val="5"/>
  </w:num>
  <w:num w:numId="8">
    <w:abstractNumId w:val="24"/>
  </w:num>
  <w:num w:numId="9">
    <w:abstractNumId w:val="33"/>
  </w:num>
  <w:num w:numId="10">
    <w:abstractNumId w:val="35"/>
  </w:num>
  <w:num w:numId="11">
    <w:abstractNumId w:val="39"/>
  </w:num>
  <w:num w:numId="12">
    <w:abstractNumId w:val="7"/>
  </w:num>
  <w:num w:numId="13">
    <w:abstractNumId w:val="6"/>
  </w:num>
  <w:num w:numId="14">
    <w:abstractNumId w:val="12"/>
  </w:num>
  <w:num w:numId="15">
    <w:abstractNumId w:val="16"/>
  </w:num>
  <w:num w:numId="16">
    <w:abstractNumId w:val="31"/>
  </w:num>
  <w:num w:numId="17">
    <w:abstractNumId w:val="25"/>
  </w:num>
  <w:num w:numId="18">
    <w:abstractNumId w:val="2"/>
  </w:num>
  <w:num w:numId="19">
    <w:abstractNumId w:val="18"/>
  </w:num>
  <w:num w:numId="20">
    <w:abstractNumId w:val="43"/>
  </w:num>
  <w:num w:numId="21">
    <w:abstractNumId w:val="27"/>
  </w:num>
  <w:num w:numId="22">
    <w:abstractNumId w:val="36"/>
  </w:num>
  <w:num w:numId="23">
    <w:abstractNumId w:val="34"/>
  </w:num>
  <w:num w:numId="24">
    <w:abstractNumId w:val="17"/>
  </w:num>
  <w:num w:numId="25">
    <w:abstractNumId w:val="32"/>
  </w:num>
  <w:num w:numId="26">
    <w:abstractNumId w:val="22"/>
  </w:num>
  <w:num w:numId="27">
    <w:abstractNumId w:val="45"/>
  </w:num>
  <w:num w:numId="28">
    <w:abstractNumId w:val="4"/>
  </w:num>
  <w:num w:numId="29">
    <w:abstractNumId w:val="37"/>
  </w:num>
  <w:num w:numId="30">
    <w:abstractNumId w:val="41"/>
  </w:num>
  <w:num w:numId="31">
    <w:abstractNumId w:val="23"/>
  </w:num>
  <w:num w:numId="32">
    <w:abstractNumId w:val="38"/>
  </w:num>
  <w:num w:numId="33">
    <w:abstractNumId w:val="11"/>
  </w:num>
  <w:num w:numId="34">
    <w:abstractNumId w:val="30"/>
  </w:num>
  <w:num w:numId="35">
    <w:abstractNumId w:val="9"/>
  </w:num>
  <w:num w:numId="36">
    <w:abstractNumId w:val="20"/>
  </w:num>
  <w:num w:numId="37">
    <w:abstractNumId w:val="15"/>
  </w:num>
  <w:num w:numId="38">
    <w:abstractNumId w:val="13"/>
  </w:num>
  <w:num w:numId="39">
    <w:abstractNumId w:val="10"/>
  </w:num>
  <w:num w:numId="40">
    <w:abstractNumId w:val="46"/>
  </w:num>
  <w:num w:numId="41">
    <w:abstractNumId w:val="29"/>
  </w:num>
  <w:num w:numId="42">
    <w:abstractNumId w:val="28"/>
  </w:num>
  <w:num w:numId="43">
    <w:abstractNumId w:val="21"/>
  </w:num>
  <w:num w:numId="44">
    <w:abstractNumId w:val="0"/>
  </w:num>
  <w:num w:numId="45">
    <w:abstractNumId w:val="44"/>
  </w:num>
  <w:num w:numId="46">
    <w:abstractNumId w:val="42"/>
  </w:num>
  <w:num w:numId="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1FE"/>
    <w:rsid w:val="00014754"/>
    <w:rsid w:val="00016C93"/>
    <w:rsid w:val="00017A37"/>
    <w:rsid w:val="000242F9"/>
    <w:rsid w:val="00024577"/>
    <w:rsid w:val="000270A3"/>
    <w:rsid w:val="00031FE4"/>
    <w:rsid w:val="000322DE"/>
    <w:rsid w:val="000349BD"/>
    <w:rsid w:val="00034CD2"/>
    <w:rsid w:val="0003707E"/>
    <w:rsid w:val="00041ADD"/>
    <w:rsid w:val="000423B6"/>
    <w:rsid w:val="00042CA5"/>
    <w:rsid w:val="000527BF"/>
    <w:rsid w:val="000547FF"/>
    <w:rsid w:val="000559CE"/>
    <w:rsid w:val="00057861"/>
    <w:rsid w:val="00064A5A"/>
    <w:rsid w:val="00071CD1"/>
    <w:rsid w:val="00072D64"/>
    <w:rsid w:val="00073549"/>
    <w:rsid w:val="00074CCF"/>
    <w:rsid w:val="000767CA"/>
    <w:rsid w:val="00077FC5"/>
    <w:rsid w:val="00087CB4"/>
    <w:rsid w:val="000921E9"/>
    <w:rsid w:val="0009772D"/>
    <w:rsid w:val="000A0B98"/>
    <w:rsid w:val="000A6D76"/>
    <w:rsid w:val="000B0B4B"/>
    <w:rsid w:val="000B2AE5"/>
    <w:rsid w:val="000B78F7"/>
    <w:rsid w:val="000B7953"/>
    <w:rsid w:val="000C18FE"/>
    <w:rsid w:val="000C46D5"/>
    <w:rsid w:val="000C5348"/>
    <w:rsid w:val="000C57C7"/>
    <w:rsid w:val="000D0494"/>
    <w:rsid w:val="000D2E3A"/>
    <w:rsid w:val="000D3466"/>
    <w:rsid w:val="000D4770"/>
    <w:rsid w:val="000D6499"/>
    <w:rsid w:val="000E277C"/>
    <w:rsid w:val="000E3D11"/>
    <w:rsid w:val="000E4D2C"/>
    <w:rsid w:val="000E7983"/>
    <w:rsid w:val="000E7AF3"/>
    <w:rsid w:val="000F009F"/>
    <w:rsid w:val="000F113D"/>
    <w:rsid w:val="000F3FB0"/>
    <w:rsid w:val="000F4D64"/>
    <w:rsid w:val="000F7A36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3FEC"/>
    <w:rsid w:val="00124CB9"/>
    <w:rsid w:val="00125700"/>
    <w:rsid w:val="00127820"/>
    <w:rsid w:val="00132B05"/>
    <w:rsid w:val="00143D46"/>
    <w:rsid w:val="00163D53"/>
    <w:rsid w:val="00165645"/>
    <w:rsid w:val="0017034E"/>
    <w:rsid w:val="00173FCD"/>
    <w:rsid w:val="00174F99"/>
    <w:rsid w:val="00185B3C"/>
    <w:rsid w:val="00187DBD"/>
    <w:rsid w:val="00187F60"/>
    <w:rsid w:val="00195293"/>
    <w:rsid w:val="00195412"/>
    <w:rsid w:val="00196C42"/>
    <w:rsid w:val="001A42DE"/>
    <w:rsid w:val="001A4739"/>
    <w:rsid w:val="001A52F1"/>
    <w:rsid w:val="001A7D8F"/>
    <w:rsid w:val="001B038E"/>
    <w:rsid w:val="001B04B1"/>
    <w:rsid w:val="001B3358"/>
    <w:rsid w:val="001B39D8"/>
    <w:rsid w:val="001B5DED"/>
    <w:rsid w:val="001B6717"/>
    <w:rsid w:val="001C287F"/>
    <w:rsid w:val="001C2E3A"/>
    <w:rsid w:val="001D3F24"/>
    <w:rsid w:val="001D6034"/>
    <w:rsid w:val="001E7897"/>
    <w:rsid w:val="001F5B7D"/>
    <w:rsid w:val="0020739E"/>
    <w:rsid w:val="00212C1E"/>
    <w:rsid w:val="0021352C"/>
    <w:rsid w:val="00216343"/>
    <w:rsid w:val="00221256"/>
    <w:rsid w:val="00223153"/>
    <w:rsid w:val="002347D7"/>
    <w:rsid w:val="00235C64"/>
    <w:rsid w:val="00241FE5"/>
    <w:rsid w:val="00243845"/>
    <w:rsid w:val="00250529"/>
    <w:rsid w:val="002510D4"/>
    <w:rsid w:val="0025474A"/>
    <w:rsid w:val="00255BEC"/>
    <w:rsid w:val="00257309"/>
    <w:rsid w:val="002626F7"/>
    <w:rsid w:val="002635A6"/>
    <w:rsid w:val="002738C9"/>
    <w:rsid w:val="00273A23"/>
    <w:rsid w:val="00273EE5"/>
    <w:rsid w:val="002746FA"/>
    <w:rsid w:val="00276A83"/>
    <w:rsid w:val="00277034"/>
    <w:rsid w:val="00280760"/>
    <w:rsid w:val="00284260"/>
    <w:rsid w:val="00285684"/>
    <w:rsid w:val="002945AA"/>
    <w:rsid w:val="002A3920"/>
    <w:rsid w:val="002A4269"/>
    <w:rsid w:val="002A5D19"/>
    <w:rsid w:val="002A6F01"/>
    <w:rsid w:val="002B0494"/>
    <w:rsid w:val="002B2B07"/>
    <w:rsid w:val="002B41F3"/>
    <w:rsid w:val="002B6E5D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3A68"/>
    <w:rsid w:val="002E4264"/>
    <w:rsid w:val="002E46E2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81879"/>
    <w:rsid w:val="00383BE8"/>
    <w:rsid w:val="00384B2B"/>
    <w:rsid w:val="003872D9"/>
    <w:rsid w:val="00387A66"/>
    <w:rsid w:val="00396915"/>
    <w:rsid w:val="003A40C3"/>
    <w:rsid w:val="003A5138"/>
    <w:rsid w:val="003A52CD"/>
    <w:rsid w:val="003B23A0"/>
    <w:rsid w:val="003B4D83"/>
    <w:rsid w:val="003B5454"/>
    <w:rsid w:val="003D6C2A"/>
    <w:rsid w:val="003E208B"/>
    <w:rsid w:val="003E38B4"/>
    <w:rsid w:val="003E4B0B"/>
    <w:rsid w:val="003E57CD"/>
    <w:rsid w:val="003E6509"/>
    <w:rsid w:val="003F06D1"/>
    <w:rsid w:val="003F4F78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5A7E"/>
    <w:rsid w:val="00451143"/>
    <w:rsid w:val="00451D59"/>
    <w:rsid w:val="00453C29"/>
    <w:rsid w:val="00455F5D"/>
    <w:rsid w:val="00460555"/>
    <w:rsid w:val="004626CB"/>
    <w:rsid w:val="00475DB8"/>
    <w:rsid w:val="0048390D"/>
    <w:rsid w:val="00484395"/>
    <w:rsid w:val="00486A54"/>
    <w:rsid w:val="00490842"/>
    <w:rsid w:val="00492F66"/>
    <w:rsid w:val="0049673A"/>
    <w:rsid w:val="004A2ED9"/>
    <w:rsid w:val="004B0857"/>
    <w:rsid w:val="004B0BD5"/>
    <w:rsid w:val="004B5554"/>
    <w:rsid w:val="004B74DF"/>
    <w:rsid w:val="004B75BD"/>
    <w:rsid w:val="004C0D79"/>
    <w:rsid w:val="004C1676"/>
    <w:rsid w:val="004C3EB4"/>
    <w:rsid w:val="004D091F"/>
    <w:rsid w:val="004D4922"/>
    <w:rsid w:val="004D5BE4"/>
    <w:rsid w:val="004D7749"/>
    <w:rsid w:val="004E2B5D"/>
    <w:rsid w:val="004E339C"/>
    <w:rsid w:val="004E568F"/>
    <w:rsid w:val="004E7130"/>
    <w:rsid w:val="004E7F94"/>
    <w:rsid w:val="004F4FC6"/>
    <w:rsid w:val="004F5583"/>
    <w:rsid w:val="004F5A0B"/>
    <w:rsid w:val="004F5D16"/>
    <w:rsid w:val="00505D51"/>
    <w:rsid w:val="00506237"/>
    <w:rsid w:val="00507457"/>
    <w:rsid w:val="005109C6"/>
    <w:rsid w:val="0051300B"/>
    <w:rsid w:val="0052139E"/>
    <w:rsid w:val="005215D0"/>
    <w:rsid w:val="00524A5C"/>
    <w:rsid w:val="00526C56"/>
    <w:rsid w:val="00533EF7"/>
    <w:rsid w:val="00534621"/>
    <w:rsid w:val="00535BDD"/>
    <w:rsid w:val="00536651"/>
    <w:rsid w:val="00545F4F"/>
    <w:rsid w:val="005552DA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6640"/>
    <w:rsid w:val="0058763C"/>
    <w:rsid w:val="00587F8A"/>
    <w:rsid w:val="005942C7"/>
    <w:rsid w:val="00597A99"/>
    <w:rsid w:val="005A0687"/>
    <w:rsid w:val="005A4467"/>
    <w:rsid w:val="005B3196"/>
    <w:rsid w:val="005C5670"/>
    <w:rsid w:val="005D0182"/>
    <w:rsid w:val="005D30C9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212CB"/>
    <w:rsid w:val="00621E43"/>
    <w:rsid w:val="00622447"/>
    <w:rsid w:val="006248C0"/>
    <w:rsid w:val="00626381"/>
    <w:rsid w:val="0062D77C"/>
    <w:rsid w:val="00633363"/>
    <w:rsid w:val="00633C11"/>
    <w:rsid w:val="00634770"/>
    <w:rsid w:val="006360FA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3E2C"/>
    <w:rsid w:val="006654D0"/>
    <w:rsid w:val="00665B67"/>
    <w:rsid w:val="00666992"/>
    <w:rsid w:val="00670B56"/>
    <w:rsid w:val="00670B59"/>
    <w:rsid w:val="00682DB1"/>
    <w:rsid w:val="0068408D"/>
    <w:rsid w:val="00691EB6"/>
    <w:rsid w:val="00691EC3"/>
    <w:rsid w:val="00692626"/>
    <w:rsid w:val="0069549F"/>
    <w:rsid w:val="006A17AA"/>
    <w:rsid w:val="006A2656"/>
    <w:rsid w:val="006A5A5A"/>
    <w:rsid w:val="006A75ED"/>
    <w:rsid w:val="006B2B14"/>
    <w:rsid w:val="006B4763"/>
    <w:rsid w:val="006B4B4C"/>
    <w:rsid w:val="006B5F00"/>
    <w:rsid w:val="006C06C2"/>
    <w:rsid w:val="006C2AC6"/>
    <w:rsid w:val="006C6599"/>
    <w:rsid w:val="006C7D74"/>
    <w:rsid w:val="006D025C"/>
    <w:rsid w:val="006D0534"/>
    <w:rsid w:val="006D228D"/>
    <w:rsid w:val="006D5802"/>
    <w:rsid w:val="006D7BD0"/>
    <w:rsid w:val="006E0719"/>
    <w:rsid w:val="006E17A9"/>
    <w:rsid w:val="006E1D56"/>
    <w:rsid w:val="006E6BF5"/>
    <w:rsid w:val="006F0C8C"/>
    <w:rsid w:val="007003EE"/>
    <w:rsid w:val="0070568B"/>
    <w:rsid w:val="0070782A"/>
    <w:rsid w:val="00710ED9"/>
    <w:rsid w:val="007120D9"/>
    <w:rsid w:val="007127F7"/>
    <w:rsid w:val="0071521A"/>
    <w:rsid w:val="00721C53"/>
    <w:rsid w:val="007276B1"/>
    <w:rsid w:val="00730B75"/>
    <w:rsid w:val="00730C23"/>
    <w:rsid w:val="00731E1E"/>
    <w:rsid w:val="0073716A"/>
    <w:rsid w:val="00737213"/>
    <w:rsid w:val="00737F9E"/>
    <w:rsid w:val="007424E3"/>
    <w:rsid w:val="00744699"/>
    <w:rsid w:val="0074643C"/>
    <w:rsid w:val="00746501"/>
    <w:rsid w:val="007513D3"/>
    <w:rsid w:val="007515B0"/>
    <w:rsid w:val="00756F28"/>
    <w:rsid w:val="0076535D"/>
    <w:rsid w:val="00767325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6B"/>
    <w:rsid w:val="007B3A20"/>
    <w:rsid w:val="007B3B7D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6698"/>
    <w:rsid w:val="00836188"/>
    <w:rsid w:val="0084287F"/>
    <w:rsid w:val="00843C2C"/>
    <w:rsid w:val="00845F3F"/>
    <w:rsid w:val="00847A55"/>
    <w:rsid w:val="00854759"/>
    <w:rsid w:val="008548ED"/>
    <w:rsid w:val="008575C0"/>
    <w:rsid w:val="008628AE"/>
    <w:rsid w:val="0087147A"/>
    <w:rsid w:val="0087206B"/>
    <w:rsid w:val="00872F14"/>
    <w:rsid w:val="00877C43"/>
    <w:rsid w:val="00883C43"/>
    <w:rsid w:val="00883C54"/>
    <w:rsid w:val="0088764F"/>
    <w:rsid w:val="00891068"/>
    <w:rsid w:val="00893758"/>
    <w:rsid w:val="00893C48"/>
    <w:rsid w:val="0089588F"/>
    <w:rsid w:val="008A07FA"/>
    <w:rsid w:val="008A41B2"/>
    <w:rsid w:val="008B2BEF"/>
    <w:rsid w:val="008B3DA6"/>
    <w:rsid w:val="008C31F8"/>
    <w:rsid w:val="008D1263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0ACF"/>
    <w:rsid w:val="009417CD"/>
    <w:rsid w:val="00941979"/>
    <w:rsid w:val="00942072"/>
    <w:rsid w:val="0094448E"/>
    <w:rsid w:val="009448F3"/>
    <w:rsid w:val="0095319A"/>
    <w:rsid w:val="00953A5D"/>
    <w:rsid w:val="00956BE3"/>
    <w:rsid w:val="00961575"/>
    <w:rsid w:val="009616C3"/>
    <w:rsid w:val="00962F05"/>
    <w:rsid w:val="00965241"/>
    <w:rsid w:val="00972A54"/>
    <w:rsid w:val="00981C3A"/>
    <w:rsid w:val="00985C43"/>
    <w:rsid w:val="0098657F"/>
    <w:rsid w:val="00993913"/>
    <w:rsid w:val="00996117"/>
    <w:rsid w:val="009A0D1D"/>
    <w:rsid w:val="009A3BAB"/>
    <w:rsid w:val="009B2315"/>
    <w:rsid w:val="009C047D"/>
    <w:rsid w:val="009C1B6F"/>
    <w:rsid w:val="009C386F"/>
    <w:rsid w:val="009D7C19"/>
    <w:rsid w:val="009E5736"/>
    <w:rsid w:val="009F15CF"/>
    <w:rsid w:val="009F1BA8"/>
    <w:rsid w:val="009F3335"/>
    <w:rsid w:val="009F3968"/>
    <w:rsid w:val="009F3F47"/>
    <w:rsid w:val="009F470F"/>
    <w:rsid w:val="009F58F9"/>
    <w:rsid w:val="009F6FAD"/>
    <w:rsid w:val="00A036B5"/>
    <w:rsid w:val="00A15773"/>
    <w:rsid w:val="00A20AAE"/>
    <w:rsid w:val="00A21479"/>
    <w:rsid w:val="00A2270A"/>
    <w:rsid w:val="00A2463E"/>
    <w:rsid w:val="00A24D2B"/>
    <w:rsid w:val="00A24D52"/>
    <w:rsid w:val="00A27FD1"/>
    <w:rsid w:val="00A30598"/>
    <w:rsid w:val="00A33C73"/>
    <w:rsid w:val="00A369ED"/>
    <w:rsid w:val="00A370AB"/>
    <w:rsid w:val="00A4173D"/>
    <w:rsid w:val="00A41A0C"/>
    <w:rsid w:val="00A43973"/>
    <w:rsid w:val="00A44E7D"/>
    <w:rsid w:val="00A529AF"/>
    <w:rsid w:val="00A53C46"/>
    <w:rsid w:val="00A56563"/>
    <w:rsid w:val="00A5668B"/>
    <w:rsid w:val="00A60363"/>
    <w:rsid w:val="00A6102C"/>
    <w:rsid w:val="00A63BD8"/>
    <w:rsid w:val="00A65FF9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3A96"/>
    <w:rsid w:val="00A946A0"/>
    <w:rsid w:val="00A95371"/>
    <w:rsid w:val="00AA32D4"/>
    <w:rsid w:val="00AA6260"/>
    <w:rsid w:val="00AA76F0"/>
    <w:rsid w:val="00AA7BAF"/>
    <w:rsid w:val="00AB022F"/>
    <w:rsid w:val="00AB412A"/>
    <w:rsid w:val="00AC1098"/>
    <w:rsid w:val="00AC149B"/>
    <w:rsid w:val="00AC1D35"/>
    <w:rsid w:val="00AC3FF4"/>
    <w:rsid w:val="00AC4B61"/>
    <w:rsid w:val="00AC5B3A"/>
    <w:rsid w:val="00AC5C9D"/>
    <w:rsid w:val="00AC5E37"/>
    <w:rsid w:val="00AC6942"/>
    <w:rsid w:val="00AD2523"/>
    <w:rsid w:val="00AD43E1"/>
    <w:rsid w:val="00AD72E5"/>
    <w:rsid w:val="00AE11FF"/>
    <w:rsid w:val="00AE1A34"/>
    <w:rsid w:val="00AE293B"/>
    <w:rsid w:val="00AE3BF2"/>
    <w:rsid w:val="00AE3CF2"/>
    <w:rsid w:val="00AE4170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34359"/>
    <w:rsid w:val="00B35567"/>
    <w:rsid w:val="00B41715"/>
    <w:rsid w:val="00B426A7"/>
    <w:rsid w:val="00B4393A"/>
    <w:rsid w:val="00B45D9F"/>
    <w:rsid w:val="00B5624E"/>
    <w:rsid w:val="00B60CBB"/>
    <w:rsid w:val="00B61153"/>
    <w:rsid w:val="00B63AB5"/>
    <w:rsid w:val="00B63BCF"/>
    <w:rsid w:val="00B65D64"/>
    <w:rsid w:val="00B677A2"/>
    <w:rsid w:val="00B67A36"/>
    <w:rsid w:val="00B70325"/>
    <w:rsid w:val="00B703B4"/>
    <w:rsid w:val="00B70D15"/>
    <w:rsid w:val="00B74386"/>
    <w:rsid w:val="00B76221"/>
    <w:rsid w:val="00B84901"/>
    <w:rsid w:val="00B86FDE"/>
    <w:rsid w:val="00B87622"/>
    <w:rsid w:val="00B90749"/>
    <w:rsid w:val="00B9408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543E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4EB"/>
    <w:rsid w:val="00C145F3"/>
    <w:rsid w:val="00C14F65"/>
    <w:rsid w:val="00C1585E"/>
    <w:rsid w:val="00C22F4A"/>
    <w:rsid w:val="00C242F9"/>
    <w:rsid w:val="00C250E5"/>
    <w:rsid w:val="00C32A04"/>
    <w:rsid w:val="00C42EA5"/>
    <w:rsid w:val="00C44962"/>
    <w:rsid w:val="00C4637F"/>
    <w:rsid w:val="00C47BC9"/>
    <w:rsid w:val="00C5310A"/>
    <w:rsid w:val="00C56364"/>
    <w:rsid w:val="00C5664F"/>
    <w:rsid w:val="00C56C73"/>
    <w:rsid w:val="00C63CA4"/>
    <w:rsid w:val="00C63DC1"/>
    <w:rsid w:val="00C65E89"/>
    <w:rsid w:val="00C701D2"/>
    <w:rsid w:val="00C72265"/>
    <w:rsid w:val="00C772C8"/>
    <w:rsid w:val="00C7743F"/>
    <w:rsid w:val="00C80C95"/>
    <w:rsid w:val="00C820BF"/>
    <w:rsid w:val="00C83A0B"/>
    <w:rsid w:val="00C87995"/>
    <w:rsid w:val="00C87B46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46E"/>
    <w:rsid w:val="00CD078E"/>
    <w:rsid w:val="00CD1817"/>
    <w:rsid w:val="00CD2144"/>
    <w:rsid w:val="00CD39B6"/>
    <w:rsid w:val="00CD78AE"/>
    <w:rsid w:val="00CE1ECE"/>
    <w:rsid w:val="00CE309D"/>
    <w:rsid w:val="00CE36B6"/>
    <w:rsid w:val="00CE6252"/>
    <w:rsid w:val="00CE6A9F"/>
    <w:rsid w:val="00CF0A7E"/>
    <w:rsid w:val="00CF3262"/>
    <w:rsid w:val="00CF4816"/>
    <w:rsid w:val="00CF54CA"/>
    <w:rsid w:val="00CF7DE1"/>
    <w:rsid w:val="00D00147"/>
    <w:rsid w:val="00D0060E"/>
    <w:rsid w:val="00D051FB"/>
    <w:rsid w:val="00D15617"/>
    <w:rsid w:val="00D247A2"/>
    <w:rsid w:val="00D30970"/>
    <w:rsid w:val="00D35B14"/>
    <w:rsid w:val="00D36DD8"/>
    <w:rsid w:val="00D40DD1"/>
    <w:rsid w:val="00D42EA1"/>
    <w:rsid w:val="00D47926"/>
    <w:rsid w:val="00D47EF7"/>
    <w:rsid w:val="00D501D7"/>
    <w:rsid w:val="00D51491"/>
    <w:rsid w:val="00D548EB"/>
    <w:rsid w:val="00D75651"/>
    <w:rsid w:val="00D831E2"/>
    <w:rsid w:val="00D87AFE"/>
    <w:rsid w:val="00D91090"/>
    <w:rsid w:val="00D94FCE"/>
    <w:rsid w:val="00D97D2E"/>
    <w:rsid w:val="00DA057D"/>
    <w:rsid w:val="00DA0831"/>
    <w:rsid w:val="00DA678B"/>
    <w:rsid w:val="00DC1D7C"/>
    <w:rsid w:val="00DC34A7"/>
    <w:rsid w:val="00DC352F"/>
    <w:rsid w:val="00DC3E27"/>
    <w:rsid w:val="00DC4220"/>
    <w:rsid w:val="00DC5578"/>
    <w:rsid w:val="00DC56BA"/>
    <w:rsid w:val="00DC7234"/>
    <w:rsid w:val="00DD24E4"/>
    <w:rsid w:val="00DE1E79"/>
    <w:rsid w:val="00DE1FED"/>
    <w:rsid w:val="00DE36F8"/>
    <w:rsid w:val="00DE4C6B"/>
    <w:rsid w:val="00DE5E38"/>
    <w:rsid w:val="00DE73B8"/>
    <w:rsid w:val="00DF0F11"/>
    <w:rsid w:val="00DF1934"/>
    <w:rsid w:val="00DF1E01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1ABC"/>
    <w:rsid w:val="00E52AB5"/>
    <w:rsid w:val="00E534D4"/>
    <w:rsid w:val="00E540A0"/>
    <w:rsid w:val="00E558FB"/>
    <w:rsid w:val="00E57D37"/>
    <w:rsid w:val="00E60281"/>
    <w:rsid w:val="00E62897"/>
    <w:rsid w:val="00E62E61"/>
    <w:rsid w:val="00E63534"/>
    <w:rsid w:val="00E64FFC"/>
    <w:rsid w:val="00E6525F"/>
    <w:rsid w:val="00E67316"/>
    <w:rsid w:val="00E70DB1"/>
    <w:rsid w:val="00E7743A"/>
    <w:rsid w:val="00E803FD"/>
    <w:rsid w:val="00E85748"/>
    <w:rsid w:val="00E870E2"/>
    <w:rsid w:val="00E92C15"/>
    <w:rsid w:val="00E9305B"/>
    <w:rsid w:val="00E94E0C"/>
    <w:rsid w:val="00EA306B"/>
    <w:rsid w:val="00EA3B13"/>
    <w:rsid w:val="00EA405C"/>
    <w:rsid w:val="00EA4397"/>
    <w:rsid w:val="00EA5090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2A67"/>
    <w:rsid w:val="00F26A69"/>
    <w:rsid w:val="00F27F2F"/>
    <w:rsid w:val="00F3173C"/>
    <w:rsid w:val="00F3255E"/>
    <w:rsid w:val="00F3436F"/>
    <w:rsid w:val="00F374E4"/>
    <w:rsid w:val="00F37B80"/>
    <w:rsid w:val="00F41CA4"/>
    <w:rsid w:val="00F44BD5"/>
    <w:rsid w:val="00F45106"/>
    <w:rsid w:val="00F47F57"/>
    <w:rsid w:val="00F50C62"/>
    <w:rsid w:val="00F50F87"/>
    <w:rsid w:val="00F5312A"/>
    <w:rsid w:val="00F53954"/>
    <w:rsid w:val="00F60F17"/>
    <w:rsid w:val="00F6459C"/>
    <w:rsid w:val="00F650AA"/>
    <w:rsid w:val="00F711C1"/>
    <w:rsid w:val="00F80EC1"/>
    <w:rsid w:val="00F81E9C"/>
    <w:rsid w:val="00F85473"/>
    <w:rsid w:val="00F90BF2"/>
    <w:rsid w:val="00F94C80"/>
    <w:rsid w:val="00F96E64"/>
    <w:rsid w:val="00FA2763"/>
    <w:rsid w:val="00FC04DC"/>
    <w:rsid w:val="00FD65C1"/>
    <w:rsid w:val="00FD68DB"/>
    <w:rsid w:val="00FE0423"/>
    <w:rsid w:val="00FE08DE"/>
    <w:rsid w:val="00FE1A94"/>
    <w:rsid w:val="00FE21BD"/>
    <w:rsid w:val="00FE21F3"/>
    <w:rsid w:val="00FE58E1"/>
    <w:rsid w:val="00FE59A2"/>
    <w:rsid w:val="00FE6E74"/>
    <w:rsid w:val="00FF5A63"/>
    <w:rsid w:val="00FF5B42"/>
    <w:rsid w:val="00FF7801"/>
    <w:rsid w:val="488E5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AD4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6A75ED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6A75ED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628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6A75ED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6A75ED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62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dspace.nplg.gov.ge/bitstream/1234/10192/3/Logistika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97F22-10FA-48E4-888E-F64ACF72D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85A542-E144-4A82-9322-06C7529C39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B4624A-5D49-4104-A2BA-E7450D435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1249</Words>
  <Characters>7125</Characters>
  <Application>Microsoft Office Word</Application>
  <DocSecurity>0</DocSecurity>
  <Lines>59</Lines>
  <Paragraphs>16</Paragraphs>
  <ScaleCrop>false</ScaleCrop>
  <Company>diakov.net</Company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34</cp:revision>
  <cp:lastPrinted>2016-02-10T18:27:00Z</cp:lastPrinted>
  <dcterms:created xsi:type="dcterms:W3CDTF">2016-12-21T08:53:00Z</dcterms:created>
  <dcterms:modified xsi:type="dcterms:W3CDTF">2022-01-14T17:31:00Z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